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0AE" w:rsidP="00C15D51" w14:paraId="3AE6F54C" w14:textId="77777777">
      <w:pPr>
        <w:tabs>
          <w:tab w:val="center" w:pos="5173"/>
          <w:tab w:val="right" w:pos="9637"/>
        </w:tabs>
        <w:ind w:firstLine="709"/>
        <w:jc w:val="center"/>
        <w:rPr>
          <w:b/>
          <w:sz w:val="28"/>
          <w:szCs w:val="28"/>
        </w:rPr>
      </w:pPr>
    </w:p>
    <w:p w:rsidR="00C15D51" w:rsidRPr="000D6A75" w:rsidP="00C15D51" w14:paraId="495D44BE" w14:textId="77777777">
      <w:pPr>
        <w:tabs>
          <w:tab w:val="center" w:pos="5173"/>
          <w:tab w:val="right" w:pos="9637"/>
        </w:tabs>
        <w:ind w:firstLine="709"/>
        <w:jc w:val="center"/>
        <w:rPr>
          <w:b/>
          <w:sz w:val="28"/>
          <w:szCs w:val="28"/>
        </w:rPr>
      </w:pPr>
      <w:r w:rsidRPr="000D6A75">
        <w:rPr>
          <w:b/>
          <w:sz w:val="28"/>
          <w:szCs w:val="28"/>
        </w:rPr>
        <w:t>ПОСТАНОВЛЕНИЕ № 05-</w:t>
      </w:r>
      <w:r w:rsidR="00195BA2">
        <w:rPr>
          <w:b/>
          <w:sz w:val="28"/>
          <w:szCs w:val="28"/>
        </w:rPr>
        <w:t>0</w:t>
      </w:r>
      <w:r w:rsidR="00FA3412">
        <w:rPr>
          <w:b/>
          <w:sz w:val="28"/>
          <w:szCs w:val="28"/>
        </w:rPr>
        <w:t>364</w:t>
      </w:r>
      <w:r w:rsidRPr="000D6A75">
        <w:rPr>
          <w:b/>
          <w:sz w:val="28"/>
          <w:szCs w:val="28"/>
        </w:rPr>
        <w:t>-240</w:t>
      </w:r>
      <w:r w:rsidR="00C840F1">
        <w:rPr>
          <w:b/>
          <w:sz w:val="28"/>
          <w:szCs w:val="28"/>
        </w:rPr>
        <w:t>2</w:t>
      </w:r>
      <w:r w:rsidRPr="000D6A75">
        <w:rPr>
          <w:b/>
          <w:sz w:val="28"/>
          <w:szCs w:val="28"/>
        </w:rPr>
        <w:t>/202</w:t>
      </w:r>
      <w:r w:rsidR="00FA3412">
        <w:rPr>
          <w:b/>
          <w:sz w:val="28"/>
          <w:szCs w:val="28"/>
        </w:rPr>
        <w:t>6</w:t>
      </w:r>
    </w:p>
    <w:p w:rsidR="00C15D51" w:rsidRPr="000D6A75" w:rsidP="00C15D51" w14:paraId="1A230897"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4D0D3AFB" w14:textId="77777777">
      <w:pPr>
        <w:jc w:val="both"/>
        <w:rPr>
          <w:rFonts w:eastAsia="MS Mincho"/>
          <w:sz w:val="28"/>
          <w:szCs w:val="28"/>
        </w:rPr>
      </w:pPr>
    </w:p>
    <w:p w:rsidR="00B57BF2" w:rsidRPr="000D6A75" w:rsidP="00B57BF2" w14:paraId="0F9C9CE2" w14:textId="77777777">
      <w:pPr>
        <w:jc w:val="both"/>
        <w:rPr>
          <w:rFonts w:eastAsia="MS Mincho"/>
          <w:sz w:val="28"/>
          <w:szCs w:val="28"/>
        </w:rPr>
      </w:pPr>
      <w:r>
        <w:rPr>
          <w:rFonts w:eastAsia="MS Mincho"/>
          <w:sz w:val="28"/>
          <w:szCs w:val="28"/>
        </w:rPr>
        <w:t>13</w:t>
      </w:r>
      <w:r w:rsidRPr="000D6A75" w:rsidR="00E5369D">
        <w:rPr>
          <w:rFonts w:eastAsia="MS Mincho"/>
          <w:sz w:val="28"/>
          <w:szCs w:val="28"/>
        </w:rPr>
        <w:t xml:space="preserve"> </w:t>
      </w:r>
      <w:r>
        <w:rPr>
          <w:rFonts w:eastAsia="MS Mincho"/>
          <w:sz w:val="28"/>
          <w:szCs w:val="28"/>
        </w:rPr>
        <w:t>апреля</w:t>
      </w:r>
      <w:r w:rsidRPr="000D6A75" w:rsidR="00B747EC">
        <w:rPr>
          <w:rFonts w:eastAsia="MS Mincho"/>
          <w:sz w:val="28"/>
          <w:szCs w:val="28"/>
        </w:rPr>
        <w:t xml:space="preserve"> </w:t>
      </w:r>
      <w:r w:rsidRPr="000D6A75" w:rsidR="008B380E">
        <w:rPr>
          <w:rFonts w:eastAsia="MS Mincho"/>
          <w:sz w:val="28"/>
          <w:szCs w:val="28"/>
        </w:rPr>
        <w:t>202</w:t>
      </w:r>
      <w:r>
        <w:rPr>
          <w:rFonts w:eastAsia="MS Mincho"/>
          <w:sz w:val="28"/>
          <w:szCs w:val="28"/>
        </w:rPr>
        <w:t>6</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063B3A96" w14:textId="77777777">
      <w:pPr>
        <w:ind w:firstLine="708"/>
        <w:jc w:val="both"/>
        <w:rPr>
          <w:rFonts w:eastAsia="MS Mincho"/>
          <w:sz w:val="28"/>
          <w:szCs w:val="28"/>
        </w:rPr>
      </w:pPr>
      <w:r>
        <w:rPr>
          <w:rFonts w:eastAsia="MS Mincho"/>
          <w:sz w:val="28"/>
          <w:szCs w:val="28"/>
        </w:rPr>
        <w:t>Исполняющий обязанности м</w:t>
      </w:r>
      <w:r w:rsidRPr="00C840F1">
        <w:rPr>
          <w:rFonts w:eastAsia="MS Mincho"/>
          <w:sz w:val="28"/>
          <w:szCs w:val="28"/>
        </w:rPr>
        <w:t>ирово</w:t>
      </w:r>
      <w:r>
        <w:rPr>
          <w:rFonts w:eastAsia="MS Mincho"/>
          <w:sz w:val="28"/>
          <w:szCs w:val="28"/>
        </w:rPr>
        <w:t>го</w:t>
      </w:r>
      <w:r w:rsidRPr="00C840F1">
        <w:rPr>
          <w:rFonts w:eastAsia="MS Mincho"/>
          <w:sz w:val="28"/>
          <w:szCs w:val="28"/>
        </w:rPr>
        <w:t xml:space="preserve"> судья судебного участка № </w:t>
      </w:r>
      <w:r>
        <w:rPr>
          <w:rFonts w:eastAsia="MS Mincho"/>
          <w:sz w:val="28"/>
          <w:szCs w:val="28"/>
        </w:rPr>
        <w:t>2</w:t>
      </w:r>
      <w:r w:rsidRPr="00C840F1">
        <w:rPr>
          <w:rFonts w:eastAsia="MS Mincho"/>
          <w:sz w:val="28"/>
          <w:szCs w:val="28"/>
        </w:rPr>
        <w:t xml:space="preserve"> Пыть-Яхского судебного района Ханты-Мансийского автономного округа-Югры</w:t>
      </w:r>
      <w:r>
        <w:rPr>
          <w:rFonts w:eastAsia="MS Mincho"/>
          <w:sz w:val="28"/>
          <w:szCs w:val="28"/>
        </w:rPr>
        <w:t xml:space="preserve"> (в период с 0</w:t>
      </w:r>
      <w:r w:rsidR="00FA3412">
        <w:rPr>
          <w:rFonts w:eastAsia="MS Mincho"/>
          <w:sz w:val="28"/>
          <w:szCs w:val="28"/>
        </w:rPr>
        <w:t>5</w:t>
      </w:r>
      <w:r>
        <w:rPr>
          <w:rFonts w:eastAsia="MS Mincho"/>
          <w:sz w:val="28"/>
          <w:szCs w:val="28"/>
        </w:rPr>
        <w:t>.0</w:t>
      </w:r>
      <w:r w:rsidR="00FA3412">
        <w:rPr>
          <w:rFonts w:eastAsia="MS Mincho"/>
          <w:sz w:val="28"/>
          <w:szCs w:val="28"/>
        </w:rPr>
        <w:t>4</w:t>
      </w:r>
      <w:r>
        <w:rPr>
          <w:rFonts w:eastAsia="MS Mincho"/>
          <w:sz w:val="28"/>
          <w:szCs w:val="28"/>
        </w:rPr>
        <w:t>.202</w:t>
      </w:r>
      <w:r w:rsidR="00FA3412">
        <w:rPr>
          <w:rFonts w:eastAsia="MS Mincho"/>
          <w:sz w:val="28"/>
          <w:szCs w:val="28"/>
        </w:rPr>
        <w:t>6</w:t>
      </w:r>
      <w:r>
        <w:rPr>
          <w:rFonts w:eastAsia="MS Mincho"/>
          <w:sz w:val="28"/>
          <w:szCs w:val="28"/>
        </w:rPr>
        <w:t xml:space="preserve"> по </w:t>
      </w:r>
      <w:r w:rsidR="00FA3412">
        <w:rPr>
          <w:rFonts w:eastAsia="MS Mincho"/>
          <w:sz w:val="28"/>
          <w:szCs w:val="28"/>
        </w:rPr>
        <w:t>18</w:t>
      </w:r>
      <w:r>
        <w:rPr>
          <w:rFonts w:eastAsia="MS Mincho"/>
          <w:sz w:val="28"/>
          <w:szCs w:val="28"/>
        </w:rPr>
        <w:t>.0</w:t>
      </w:r>
      <w:r w:rsidR="00FA3412">
        <w:rPr>
          <w:rFonts w:eastAsia="MS Mincho"/>
          <w:sz w:val="28"/>
          <w:szCs w:val="28"/>
        </w:rPr>
        <w:t>4</w:t>
      </w:r>
      <w:r>
        <w:rPr>
          <w:rFonts w:eastAsia="MS Mincho"/>
          <w:sz w:val="28"/>
          <w:szCs w:val="28"/>
        </w:rPr>
        <w:t>.202</w:t>
      </w:r>
      <w:r w:rsidR="00FA3412">
        <w:rPr>
          <w:rFonts w:eastAsia="MS Mincho"/>
          <w:sz w:val="28"/>
          <w:szCs w:val="28"/>
        </w:rPr>
        <w:t>6</w:t>
      </w:r>
      <w:r>
        <w:rPr>
          <w:rFonts w:eastAsia="MS Mincho"/>
          <w:sz w:val="28"/>
          <w:szCs w:val="28"/>
        </w:rPr>
        <w:t>),</w:t>
      </w:r>
      <w:r w:rsidRPr="00C840F1">
        <w:rPr>
          <w:rFonts w:eastAsia="MS Mincho"/>
          <w:sz w:val="28"/>
          <w:szCs w:val="28"/>
        </w:rPr>
        <w:t xml:space="preserve"> </w:t>
      </w:r>
      <w:r>
        <w:rPr>
          <w:rFonts w:eastAsia="MS Mincho"/>
          <w:sz w:val="28"/>
          <w:szCs w:val="28"/>
        </w:rPr>
        <w:t>м</w:t>
      </w:r>
      <w:r w:rsidRPr="000D6A75">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29432D9D"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E6161" w:rsidP="00327394" w14:paraId="11399E74" w14:textId="1929FB81">
      <w:pPr>
        <w:pStyle w:val="PlainText"/>
        <w:ind w:left="708"/>
        <w:jc w:val="both"/>
        <w:rPr>
          <w:rFonts w:ascii="Times New Roman" w:eastAsia="MS Mincho" w:hAnsi="Times New Roman"/>
          <w:sz w:val="28"/>
          <w:szCs w:val="28"/>
        </w:rPr>
      </w:pPr>
      <w:r>
        <w:rPr>
          <w:rFonts w:ascii="Times New Roman" w:eastAsia="MS Mincho" w:hAnsi="Times New Roman"/>
          <w:sz w:val="28"/>
          <w:szCs w:val="28"/>
        </w:rPr>
        <w:t>Гачаева Шахмара Ильхам оглы</w:t>
      </w:r>
      <w:r w:rsidRPr="00F70E82" w:rsidR="00F70E82">
        <w:rPr>
          <w:rFonts w:ascii="Times New Roman" w:eastAsia="MS Mincho" w:hAnsi="Times New Roman"/>
          <w:sz w:val="28"/>
          <w:szCs w:val="28"/>
        </w:rPr>
        <w:t xml:space="preserve">, </w:t>
      </w:r>
      <w:r w:rsidR="00BB221C">
        <w:rPr>
          <w:rFonts w:ascii="Times New Roman" w:eastAsia="MS Mincho" w:hAnsi="Times New Roman"/>
          <w:sz w:val="28"/>
          <w:szCs w:val="28"/>
        </w:rPr>
        <w:t>---</w:t>
      </w:r>
      <w:r w:rsidR="005864F0">
        <w:rPr>
          <w:rFonts w:ascii="Times New Roman" w:eastAsia="MS Mincho" w:hAnsi="Times New Roman"/>
          <w:sz w:val="28"/>
          <w:szCs w:val="28"/>
        </w:rPr>
        <w:t>,</w:t>
      </w:r>
    </w:p>
    <w:p w:rsidR="00476DBA" w:rsidRPr="000D6A75" w:rsidP="00327394" w14:paraId="6A808761" w14:textId="77777777">
      <w:pPr>
        <w:pStyle w:val="PlainText"/>
        <w:ind w:left="708"/>
        <w:jc w:val="both"/>
        <w:rPr>
          <w:rFonts w:ascii="Times New Roman" w:eastAsia="MS Mincho" w:hAnsi="Times New Roman"/>
          <w:sz w:val="28"/>
          <w:szCs w:val="28"/>
        </w:rPr>
      </w:pPr>
    </w:p>
    <w:p w:rsidR="00B57BF2" w:rsidP="00E047D0" w14:paraId="5FD679C4" w14:textId="77777777">
      <w:pPr>
        <w:jc w:val="center"/>
        <w:rPr>
          <w:rFonts w:eastAsia="MS Mincho"/>
          <w:b/>
          <w:sz w:val="28"/>
          <w:szCs w:val="28"/>
        </w:rPr>
      </w:pPr>
      <w:r w:rsidRPr="000D6A75">
        <w:rPr>
          <w:rFonts w:eastAsia="MS Mincho"/>
          <w:b/>
          <w:sz w:val="28"/>
          <w:szCs w:val="28"/>
        </w:rPr>
        <w:t>УСТАНОВИЛ:</w:t>
      </w:r>
    </w:p>
    <w:p w:rsidR="00C9118B" w:rsidRPr="000D6A75" w:rsidP="00E047D0" w14:paraId="420A32C3" w14:textId="77777777">
      <w:pPr>
        <w:jc w:val="center"/>
        <w:rPr>
          <w:rFonts w:eastAsia="MS Mincho"/>
          <w:b/>
          <w:sz w:val="28"/>
          <w:szCs w:val="28"/>
        </w:rPr>
      </w:pPr>
    </w:p>
    <w:p w:rsidR="00A366D0" w:rsidP="00C9118B" w14:paraId="1C4A4586" w14:textId="25E92FBA">
      <w:pPr>
        <w:ind w:firstLine="708"/>
        <w:jc w:val="both"/>
        <w:rPr>
          <w:rFonts w:eastAsia="MS Mincho"/>
          <w:sz w:val="28"/>
          <w:szCs w:val="28"/>
        </w:rPr>
      </w:pPr>
      <w:r>
        <w:rPr>
          <w:rFonts w:eastAsia="MS Mincho"/>
          <w:sz w:val="28"/>
          <w:szCs w:val="28"/>
        </w:rPr>
        <w:t>15</w:t>
      </w:r>
      <w:r w:rsidR="00195BA2">
        <w:rPr>
          <w:rFonts w:eastAsia="MS Mincho"/>
          <w:sz w:val="28"/>
          <w:szCs w:val="28"/>
        </w:rPr>
        <w:t xml:space="preserve"> </w:t>
      </w:r>
      <w:r w:rsidR="00C840F1">
        <w:rPr>
          <w:rFonts w:eastAsia="MS Mincho"/>
          <w:sz w:val="28"/>
          <w:szCs w:val="28"/>
        </w:rPr>
        <w:t>ма</w:t>
      </w:r>
      <w:r>
        <w:rPr>
          <w:rFonts w:eastAsia="MS Mincho"/>
          <w:sz w:val="28"/>
          <w:szCs w:val="28"/>
        </w:rPr>
        <w:t>рта</w:t>
      </w:r>
      <w:r w:rsidR="00195BA2">
        <w:rPr>
          <w:rFonts w:eastAsia="MS Mincho"/>
          <w:sz w:val="28"/>
          <w:szCs w:val="28"/>
        </w:rPr>
        <w:t xml:space="preserve"> </w:t>
      </w:r>
      <w:r w:rsidRPr="000D6A75" w:rsidR="00D67788">
        <w:rPr>
          <w:rFonts w:eastAsia="MS Mincho"/>
          <w:sz w:val="28"/>
          <w:szCs w:val="28"/>
        </w:rPr>
        <w:t>202</w:t>
      </w:r>
      <w:r>
        <w:rPr>
          <w:rFonts w:eastAsia="MS Mincho"/>
          <w:sz w:val="28"/>
          <w:szCs w:val="28"/>
        </w:rPr>
        <w:t>6</w:t>
      </w:r>
      <w:r w:rsidRPr="000D6A75">
        <w:rPr>
          <w:rFonts w:eastAsia="MS Mincho"/>
          <w:sz w:val="28"/>
          <w:szCs w:val="28"/>
        </w:rPr>
        <w:t xml:space="preserve"> </w:t>
      </w:r>
      <w:r w:rsidR="00195BA2">
        <w:rPr>
          <w:rFonts w:eastAsia="MS Mincho"/>
          <w:sz w:val="28"/>
          <w:szCs w:val="28"/>
        </w:rPr>
        <w:t xml:space="preserve">года </w:t>
      </w:r>
      <w:r w:rsidRPr="000D6A75">
        <w:rPr>
          <w:rFonts w:eastAsia="MS Mincho"/>
          <w:sz w:val="28"/>
          <w:szCs w:val="28"/>
        </w:rPr>
        <w:t xml:space="preserve">в </w:t>
      </w:r>
      <w:r>
        <w:rPr>
          <w:rFonts w:eastAsia="MS Mincho"/>
          <w:sz w:val="28"/>
          <w:szCs w:val="28"/>
        </w:rPr>
        <w:t>08</w:t>
      </w:r>
      <w:r w:rsidRPr="000D6A75">
        <w:rPr>
          <w:rFonts w:eastAsia="MS Mincho"/>
          <w:sz w:val="28"/>
          <w:szCs w:val="28"/>
        </w:rPr>
        <w:t xml:space="preserve"> час</w:t>
      </w:r>
      <w:r>
        <w:rPr>
          <w:rFonts w:eastAsia="MS Mincho"/>
          <w:sz w:val="28"/>
          <w:szCs w:val="28"/>
        </w:rPr>
        <w:t>ов</w:t>
      </w:r>
      <w:r w:rsidRPr="000D6A75">
        <w:rPr>
          <w:rFonts w:eastAsia="MS Mincho"/>
          <w:sz w:val="28"/>
          <w:szCs w:val="28"/>
        </w:rPr>
        <w:t xml:space="preserve"> </w:t>
      </w:r>
      <w:r>
        <w:rPr>
          <w:rFonts w:eastAsia="MS Mincho"/>
          <w:sz w:val="28"/>
          <w:szCs w:val="28"/>
        </w:rPr>
        <w:t>42</w:t>
      </w:r>
      <w:r w:rsidRPr="000D6A75">
        <w:rPr>
          <w:rFonts w:eastAsia="MS Mincho"/>
          <w:sz w:val="28"/>
          <w:szCs w:val="28"/>
        </w:rPr>
        <w:t xml:space="preserve"> минут</w:t>
      </w:r>
      <w:r>
        <w:rPr>
          <w:rFonts w:eastAsia="MS Mincho"/>
          <w:sz w:val="28"/>
          <w:szCs w:val="28"/>
        </w:rPr>
        <w:t>ы</w:t>
      </w:r>
      <w:r w:rsidRPr="000D6A75" w:rsidR="004C279F">
        <w:rPr>
          <w:rFonts w:eastAsia="MS Mincho"/>
          <w:sz w:val="28"/>
          <w:szCs w:val="28"/>
        </w:rPr>
        <w:t xml:space="preserve"> </w:t>
      </w:r>
      <w:r>
        <w:rPr>
          <w:rFonts w:eastAsia="MS Mincho"/>
          <w:sz w:val="28"/>
          <w:szCs w:val="28"/>
        </w:rPr>
        <w:t>Гачаев Ш.И.о.</w:t>
      </w:r>
      <w:r w:rsidRPr="000D6A75">
        <w:rPr>
          <w:rFonts w:eastAsia="MS Mincho"/>
          <w:sz w:val="28"/>
          <w:szCs w:val="28"/>
        </w:rPr>
        <w:t xml:space="preserve"> </w:t>
      </w:r>
      <w:r w:rsidR="003D3EF6">
        <w:rPr>
          <w:rFonts w:eastAsia="MS Mincho"/>
          <w:sz w:val="28"/>
          <w:szCs w:val="28"/>
        </w:rPr>
        <w:t xml:space="preserve">на </w:t>
      </w:r>
      <w:r w:rsidR="00195BA2">
        <w:rPr>
          <w:rFonts w:eastAsia="MS Mincho"/>
          <w:sz w:val="28"/>
          <w:szCs w:val="28"/>
        </w:rPr>
        <w:t>1</w:t>
      </w:r>
      <w:r w:rsidR="00943A28">
        <w:rPr>
          <w:rFonts w:eastAsia="MS Mincho"/>
          <w:sz w:val="28"/>
          <w:szCs w:val="28"/>
        </w:rPr>
        <w:t>7</w:t>
      </w:r>
      <w:r w:rsidR="00120A70">
        <w:rPr>
          <w:rFonts w:eastAsia="MS Mincho"/>
          <w:sz w:val="28"/>
          <w:szCs w:val="28"/>
        </w:rPr>
        <w:t xml:space="preserve"> км автодороги </w:t>
      </w:r>
      <w:r w:rsidR="00195BA2">
        <w:rPr>
          <w:rFonts w:eastAsia="MS Mincho"/>
          <w:sz w:val="28"/>
          <w:szCs w:val="28"/>
        </w:rPr>
        <w:t xml:space="preserve">Р-404 </w:t>
      </w:r>
      <w:r w:rsidR="00120A70">
        <w:rPr>
          <w:rFonts w:eastAsia="MS Mincho"/>
          <w:sz w:val="28"/>
          <w:szCs w:val="28"/>
        </w:rPr>
        <w:t>«</w:t>
      </w:r>
      <w:r w:rsidR="00195BA2">
        <w:rPr>
          <w:rFonts w:eastAsia="MS Mincho"/>
          <w:sz w:val="28"/>
          <w:szCs w:val="28"/>
        </w:rPr>
        <w:t>Тюмень – Тобольск – Ханты-Мансийск</w:t>
      </w:r>
      <w:r w:rsidR="00AB1776">
        <w:rPr>
          <w:rFonts w:eastAsia="MS Mincho"/>
          <w:sz w:val="28"/>
          <w:szCs w:val="28"/>
        </w:rPr>
        <w:t>»</w:t>
      </w:r>
      <w:r w:rsidRPr="000D6A75">
        <w:rPr>
          <w:rFonts w:eastAsia="MS Mincho"/>
          <w:sz w:val="28"/>
          <w:szCs w:val="28"/>
        </w:rPr>
        <w:t>,</w:t>
      </w:r>
      <w:r>
        <w:rPr>
          <w:rFonts w:eastAsia="MS Mincho"/>
          <w:sz w:val="28"/>
          <w:szCs w:val="28"/>
        </w:rPr>
        <w:t xml:space="preserve"> подъезд к г. Сургуту Нефтеюганского района,</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Pr="00FA3412">
        <w:rPr>
          <w:rFonts w:eastAsia="MS Mincho"/>
          <w:sz w:val="28"/>
          <w:szCs w:val="28"/>
        </w:rPr>
        <w:t>Hyundai</w:t>
      </w:r>
      <w:r w:rsidRPr="000D6A75">
        <w:rPr>
          <w:rFonts w:eastAsia="MS Mincho"/>
          <w:sz w:val="28"/>
          <w:szCs w:val="28"/>
        </w:rPr>
        <w:t>»</w:t>
      </w:r>
      <w:r w:rsidR="00476DBA">
        <w:rPr>
          <w:rFonts w:eastAsia="MS Mincho"/>
          <w:sz w:val="28"/>
          <w:szCs w:val="28"/>
        </w:rPr>
        <w:t xml:space="preserve"> </w:t>
      </w:r>
      <w:r w:rsidRPr="000D6A75">
        <w:rPr>
          <w:rFonts w:eastAsia="MS Mincho"/>
          <w:sz w:val="28"/>
          <w:szCs w:val="28"/>
        </w:rPr>
        <w:t>государственн</w:t>
      </w:r>
      <w:r w:rsidR="005A2E74">
        <w:rPr>
          <w:rFonts w:eastAsia="MS Mincho"/>
          <w:sz w:val="28"/>
          <w:szCs w:val="28"/>
        </w:rPr>
        <w:t>ый</w:t>
      </w:r>
      <w:r w:rsidRPr="000D6A75">
        <w:rPr>
          <w:rFonts w:eastAsia="MS Mincho"/>
          <w:sz w:val="28"/>
          <w:szCs w:val="28"/>
        </w:rPr>
        <w:t xml:space="preserve"> регистрационн</w:t>
      </w:r>
      <w:r w:rsidR="005A2E74">
        <w:rPr>
          <w:rFonts w:eastAsia="MS Mincho"/>
          <w:sz w:val="28"/>
          <w:szCs w:val="28"/>
        </w:rPr>
        <w:t>ый</w:t>
      </w:r>
      <w:r w:rsidRPr="000D6A75">
        <w:rPr>
          <w:rFonts w:eastAsia="MS Mincho"/>
          <w:sz w:val="28"/>
          <w:szCs w:val="28"/>
        </w:rPr>
        <w:t xml:space="preserve"> знак</w:t>
      </w:r>
      <w:r w:rsidR="005A2E74">
        <w:rPr>
          <w:rFonts w:eastAsia="MS Mincho"/>
          <w:sz w:val="28"/>
          <w:szCs w:val="28"/>
        </w:rPr>
        <w:t xml:space="preserve"> </w:t>
      </w:r>
      <w:r w:rsidR="00BB221C">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B0555B">
        <w:rPr>
          <w:rFonts w:eastAsia="MS Mincho"/>
          <w:sz w:val="28"/>
          <w:szCs w:val="28"/>
        </w:rPr>
        <w:t>грузового транспортного средства</w:t>
      </w:r>
      <w:r w:rsidR="00120A70">
        <w:rPr>
          <w:rFonts w:eastAsia="MS Mincho"/>
          <w:sz w:val="28"/>
          <w:szCs w:val="28"/>
        </w:rPr>
        <w:t xml:space="preserve"> с выездом на полосу дороги, предназначенную для встречного движения</w:t>
      </w:r>
      <w:r w:rsidR="005E1D57">
        <w:rPr>
          <w:rFonts w:eastAsia="MS Mincho"/>
          <w:sz w:val="28"/>
          <w:szCs w:val="28"/>
        </w:rPr>
        <w:t>, завершив маневр</w:t>
      </w:r>
      <w:r w:rsidR="00120A70">
        <w:rPr>
          <w:rFonts w:eastAsia="MS Mincho"/>
          <w:sz w:val="28"/>
          <w:szCs w:val="28"/>
        </w:rPr>
        <w:t xml:space="preserve"> </w:t>
      </w:r>
      <w:r w:rsidR="00C9118B">
        <w:rPr>
          <w:rFonts w:eastAsia="MS Mincho"/>
          <w:sz w:val="28"/>
          <w:szCs w:val="28"/>
        </w:rPr>
        <w:t>с</w:t>
      </w:r>
      <w:r w:rsidR="0061679C">
        <w:rPr>
          <w:rFonts w:eastAsia="MS Mincho"/>
          <w:sz w:val="28"/>
          <w:szCs w:val="28"/>
        </w:rPr>
        <w:t xml:space="preserve"> пересечением </w:t>
      </w:r>
      <w:r w:rsidR="00261CF1">
        <w:rPr>
          <w:rFonts w:eastAsia="MS Mincho"/>
          <w:sz w:val="28"/>
          <w:szCs w:val="28"/>
        </w:rPr>
        <w:t xml:space="preserve">горизонтальной </w:t>
      </w:r>
      <w:r w:rsidR="0061679C">
        <w:rPr>
          <w:rFonts w:eastAsia="MS Mincho"/>
          <w:sz w:val="28"/>
          <w:szCs w:val="28"/>
        </w:rPr>
        <w:t>разметки 1.1.</w:t>
      </w:r>
      <w:r w:rsidR="00261CF1">
        <w:rPr>
          <w:rFonts w:eastAsia="MS Mincho"/>
          <w:sz w:val="28"/>
          <w:szCs w:val="28"/>
        </w:rPr>
        <w:t xml:space="preserve"> </w:t>
      </w:r>
      <w:r w:rsidRPr="00261CF1" w:rsidR="00261CF1">
        <w:rPr>
          <w:rFonts w:eastAsia="MS Mincho"/>
          <w:sz w:val="28"/>
          <w:szCs w:val="28"/>
        </w:rPr>
        <w:t>на мосту, обозначенном дорожным знаком «</w:t>
      </w:r>
      <w:r>
        <w:rPr>
          <w:rFonts w:eastAsia="MS Mincho"/>
          <w:sz w:val="28"/>
          <w:szCs w:val="28"/>
        </w:rPr>
        <w:t>протока Акопас</w:t>
      </w:r>
      <w:r w:rsidRPr="00261CF1" w:rsidR="00261CF1">
        <w:rPr>
          <w:rFonts w:eastAsia="MS Mincho"/>
          <w:sz w:val="28"/>
          <w:szCs w:val="28"/>
        </w:rPr>
        <w:t>»</w:t>
      </w:r>
      <w:r w:rsidR="000D03FA">
        <w:rPr>
          <w:rFonts w:eastAsia="MS Mincho"/>
          <w:sz w:val="28"/>
          <w:szCs w:val="28"/>
        </w:rPr>
        <w:t>,</w:t>
      </w:r>
      <w:r w:rsidR="00C9118B">
        <w:rPr>
          <w:rFonts w:eastAsia="MS Mincho"/>
          <w:sz w:val="28"/>
          <w:szCs w:val="28"/>
        </w:rPr>
        <w:t xml:space="preserve"> </w:t>
      </w:r>
      <w:r w:rsidR="000D03FA">
        <w:rPr>
          <w:rFonts w:eastAsia="MS Mincho"/>
          <w:sz w:val="28"/>
          <w:szCs w:val="28"/>
        </w:rPr>
        <w:t>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00943A28">
        <w:rPr>
          <w:rFonts w:eastAsia="MS Mincho"/>
          <w:sz w:val="28"/>
          <w:szCs w:val="28"/>
        </w:rPr>
        <w:t>,</w:t>
      </w:r>
      <w:r w:rsidR="0061679C">
        <w:rPr>
          <w:rFonts w:eastAsia="MS Mincho"/>
          <w:sz w:val="28"/>
          <w:szCs w:val="28"/>
        </w:rPr>
        <w:t xml:space="preserve"> 9.1.1.</w:t>
      </w:r>
      <w:r w:rsidR="00A260CE">
        <w:rPr>
          <w:rFonts w:eastAsia="MS Mincho"/>
          <w:sz w:val="28"/>
          <w:szCs w:val="28"/>
        </w:rPr>
        <w:t>, 11.4</w:t>
      </w:r>
      <w:r w:rsidR="00C9118B">
        <w:rPr>
          <w:rFonts w:eastAsia="MS Mincho"/>
          <w:sz w:val="28"/>
          <w:szCs w:val="28"/>
        </w:rPr>
        <w:t xml:space="preserve"> </w:t>
      </w:r>
      <w:r w:rsidRPr="00476DBA" w:rsidR="00476DBA">
        <w:rPr>
          <w:rFonts w:eastAsia="MS Mincho"/>
          <w:sz w:val="28"/>
          <w:szCs w:val="28"/>
        </w:rPr>
        <w:t xml:space="preserve">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w:t>
      </w:r>
      <w:r w:rsidRPr="000D6A75">
        <w:rPr>
          <w:rFonts w:eastAsia="MS Mincho"/>
          <w:sz w:val="28"/>
          <w:szCs w:val="28"/>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840F1" w:rsidRPr="00C840F1" w:rsidP="00C840F1" w14:paraId="6859E19F" w14:textId="77777777">
      <w:pPr>
        <w:jc w:val="both"/>
        <w:rPr>
          <w:rFonts w:eastAsia="MS Mincho"/>
          <w:sz w:val="28"/>
          <w:szCs w:val="28"/>
        </w:rPr>
      </w:pPr>
      <w:r>
        <w:rPr>
          <w:rFonts w:eastAsia="MS Mincho"/>
          <w:sz w:val="28"/>
          <w:szCs w:val="28"/>
        </w:rPr>
        <w:tab/>
      </w:r>
      <w:r w:rsidRPr="00C840F1">
        <w:rPr>
          <w:rFonts w:eastAsia="MS Mincho"/>
          <w:sz w:val="28"/>
          <w:szCs w:val="28"/>
        </w:rPr>
        <w:t xml:space="preserve">В судебное заседание </w:t>
      </w:r>
      <w:r w:rsidRPr="00FA3412" w:rsidR="00FA3412">
        <w:rPr>
          <w:rFonts w:eastAsia="MS Mincho"/>
          <w:sz w:val="28"/>
          <w:szCs w:val="28"/>
        </w:rPr>
        <w:t xml:space="preserve">Гачаев Ш.И.о. </w:t>
      </w:r>
      <w:r w:rsidRPr="00C840F1">
        <w:rPr>
          <w:rFonts w:eastAsia="MS Mincho"/>
          <w:sz w:val="28"/>
          <w:szCs w:val="28"/>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0479C8">
        <w:rPr>
          <w:rFonts w:eastAsia="MS Mincho"/>
          <w:sz w:val="28"/>
          <w:szCs w:val="28"/>
        </w:rPr>
        <w:t>, просил рассмотреть дело в его отсутствие, вину признал</w:t>
      </w:r>
      <w:r w:rsidRPr="00C840F1">
        <w:rPr>
          <w:rFonts w:eastAsia="MS Mincho"/>
          <w:sz w:val="28"/>
          <w:szCs w:val="28"/>
        </w:rPr>
        <w:t xml:space="preserve">.   </w:t>
      </w:r>
    </w:p>
    <w:p w:rsidR="00C840F1" w:rsidRPr="00C840F1" w:rsidP="00C840F1" w14:paraId="5B317697" w14:textId="77777777">
      <w:pPr>
        <w:ind w:firstLine="708"/>
        <w:jc w:val="both"/>
        <w:rPr>
          <w:rFonts w:eastAsia="MS Mincho"/>
          <w:sz w:val="28"/>
          <w:szCs w:val="28"/>
        </w:rPr>
      </w:pPr>
      <w:r w:rsidRPr="00C840F1">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C840F1">
        <w:rPr>
          <w:rFonts w:eastAsia="MS Mincho"/>
          <w:sz w:val="28"/>
          <w:szCs w:val="28"/>
        </w:rPr>
        <w:tab/>
      </w:r>
    </w:p>
    <w:p w:rsidR="00C840F1" w:rsidP="00C840F1" w14:paraId="139F52EE" w14:textId="77777777">
      <w:pPr>
        <w:ind w:firstLine="708"/>
        <w:jc w:val="both"/>
        <w:rPr>
          <w:rFonts w:eastAsia="MS Mincho"/>
          <w:sz w:val="28"/>
          <w:szCs w:val="28"/>
        </w:rPr>
      </w:pPr>
      <w:r w:rsidRPr="00C840F1">
        <w:rPr>
          <w:rFonts w:eastAsia="MS Mincho"/>
          <w:sz w:val="28"/>
          <w:szCs w:val="28"/>
        </w:rPr>
        <w:t>Исследовав представленные материалы дела, мировой судья приходит к следующему.</w:t>
      </w:r>
    </w:p>
    <w:p w:rsidR="00DE3B5A" w:rsidRPr="00DE3B5A" w:rsidP="00C840F1" w14:paraId="623D204B" w14:textId="77777777">
      <w:pPr>
        <w:ind w:firstLine="708"/>
        <w:jc w:val="both"/>
        <w:rPr>
          <w:rFonts w:eastAsia="MS Mincho"/>
          <w:sz w:val="28"/>
          <w:szCs w:val="28"/>
        </w:rPr>
      </w:pPr>
      <w:r w:rsidRPr="00DE3B5A">
        <w:rPr>
          <w:rFonts w:eastAsia="MS Mincho"/>
          <w:sz w:val="28"/>
          <w:szCs w:val="28"/>
        </w:rPr>
        <w:t xml:space="preserve">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w:t>
      </w:r>
      <w:r w:rsidRPr="00DE3B5A">
        <w:rPr>
          <w:rFonts w:eastAsia="MS Mincho"/>
          <w:sz w:val="28"/>
          <w:szCs w:val="28"/>
        </w:rPr>
        <w:t>регулировщиков, действующих в пределах предоставленных им прав и регулирующих дорожное движение установленными сигналами.</w:t>
      </w:r>
    </w:p>
    <w:p w:rsidR="000D03FA" w:rsidP="000D03FA" w14:paraId="5E0CC10D"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FA3412" w:rsidP="0061679C" w14:paraId="2A56E777" w14:textId="77777777">
      <w:pPr>
        <w:ind w:firstLine="708"/>
        <w:jc w:val="both"/>
        <w:rPr>
          <w:rFonts w:eastAsia="MS Mincho"/>
          <w:sz w:val="28"/>
          <w:szCs w:val="28"/>
        </w:rPr>
      </w:pPr>
      <w:r w:rsidRPr="00FA3412">
        <w:rPr>
          <w:rFonts w:eastAsia="MS Mincho"/>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61679C" w:rsidRPr="0061679C" w:rsidP="0061679C" w14:paraId="62FA8E9B" w14:textId="77777777">
      <w:pPr>
        <w:ind w:firstLine="708"/>
        <w:jc w:val="both"/>
        <w:rPr>
          <w:rFonts w:eastAsia="MS Mincho"/>
          <w:sz w:val="28"/>
          <w:szCs w:val="28"/>
        </w:rPr>
      </w:pPr>
      <w:r w:rsidRPr="0061679C">
        <w:rPr>
          <w:rFonts w:eastAsia="MS Mincho"/>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61679C" w:rsidRPr="000D03FA" w:rsidP="0061679C" w14:paraId="413DA9FF" w14:textId="77777777">
      <w:pPr>
        <w:ind w:firstLine="708"/>
        <w:jc w:val="both"/>
        <w:rPr>
          <w:rFonts w:eastAsia="MS Mincho"/>
          <w:sz w:val="28"/>
          <w:szCs w:val="28"/>
        </w:rPr>
      </w:pPr>
      <w:r w:rsidRPr="0061679C">
        <w:rPr>
          <w:rFonts w:eastAsia="MS Mincho"/>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261CF1" w:rsidP="00DE3B5A" w14:paraId="75AF85BB" w14:textId="77777777">
      <w:pPr>
        <w:ind w:firstLine="708"/>
        <w:jc w:val="both"/>
        <w:rPr>
          <w:rFonts w:eastAsia="MS Mincho"/>
          <w:sz w:val="28"/>
          <w:szCs w:val="28"/>
        </w:rPr>
      </w:pPr>
      <w:r w:rsidRPr="00261CF1">
        <w:rPr>
          <w:rFonts w:eastAsia="MS Mincho"/>
          <w:sz w:val="28"/>
          <w:szCs w:val="28"/>
        </w:rPr>
        <w:t>В соответствии с п. 11.4 ПДД РФ на мостах, путепроводах, эстакадах и под ними, а также в тоннелях обгон запрещен.</w:t>
      </w:r>
    </w:p>
    <w:p w:rsidR="00DE3B5A" w:rsidP="00DE3B5A" w14:paraId="69AA5EED"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E1D57" w:rsidP="00DE3B5A" w14:paraId="48089E03" w14:textId="77777777">
      <w:pPr>
        <w:ind w:firstLine="708"/>
        <w:jc w:val="both"/>
        <w:rPr>
          <w:rFonts w:eastAsia="MS Mincho"/>
          <w:sz w:val="28"/>
          <w:szCs w:val="28"/>
        </w:rPr>
      </w:pPr>
      <w:r w:rsidRPr="005E1D57">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0DA2B2DB" w14:textId="77777777">
      <w:pPr>
        <w:ind w:firstLine="708"/>
        <w:jc w:val="both"/>
        <w:rPr>
          <w:rFonts w:eastAsia="MS Mincho"/>
          <w:sz w:val="28"/>
          <w:szCs w:val="28"/>
        </w:rPr>
      </w:pPr>
      <w:r w:rsidRPr="000D6A75">
        <w:rPr>
          <w:rFonts w:eastAsia="MS Mincho"/>
          <w:sz w:val="28"/>
          <w:szCs w:val="28"/>
        </w:rPr>
        <w:t>В обоснование виновности</w:t>
      </w:r>
      <w:r w:rsidRPr="00943A28" w:rsidR="00943A28">
        <w:t xml:space="preserve"> </w:t>
      </w:r>
      <w:r w:rsidRPr="00FA3412" w:rsidR="00FA3412">
        <w:rPr>
          <w:rFonts w:eastAsia="MS Mincho"/>
          <w:sz w:val="28"/>
          <w:szCs w:val="28"/>
        </w:rPr>
        <w:t>Гачаев</w:t>
      </w:r>
      <w:r w:rsidR="00FA3412">
        <w:rPr>
          <w:rFonts w:eastAsia="MS Mincho"/>
          <w:sz w:val="28"/>
          <w:szCs w:val="28"/>
        </w:rPr>
        <w:t>а</w:t>
      </w:r>
      <w:r w:rsidRPr="00FA3412" w:rsidR="00FA3412">
        <w:rPr>
          <w:rFonts w:eastAsia="MS Mincho"/>
          <w:sz w:val="28"/>
          <w:szCs w:val="28"/>
        </w:rPr>
        <w:t xml:space="preserve"> Ш.И.о.</w:t>
      </w:r>
      <w:r w:rsidR="005864F0">
        <w:rPr>
          <w:rFonts w:eastAsia="MS Mincho"/>
          <w:sz w:val="28"/>
          <w:szCs w:val="28"/>
        </w:rPr>
        <w:t xml:space="preserve">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35B44643" w14:textId="77777777">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0D03FA">
        <w:rPr>
          <w:rFonts w:eastAsia="MS Mincho"/>
          <w:sz w:val="28"/>
          <w:szCs w:val="28"/>
        </w:rPr>
        <w:t>86</w:t>
      </w:r>
      <w:r w:rsidRPr="000D6A75">
        <w:rPr>
          <w:rFonts w:eastAsia="MS Mincho"/>
          <w:sz w:val="28"/>
          <w:szCs w:val="28"/>
        </w:rPr>
        <w:t xml:space="preserve"> </w:t>
      </w:r>
      <w:r w:rsidR="000D03FA">
        <w:rPr>
          <w:rFonts w:eastAsia="MS Mincho"/>
          <w:sz w:val="28"/>
          <w:szCs w:val="28"/>
        </w:rPr>
        <w:t>ХМ</w:t>
      </w:r>
      <w:r w:rsidRPr="000D6A75" w:rsidR="00D35CD6">
        <w:rPr>
          <w:rFonts w:eastAsia="MS Mincho"/>
          <w:sz w:val="28"/>
          <w:szCs w:val="28"/>
        </w:rPr>
        <w:t xml:space="preserve"> </w:t>
      </w:r>
      <w:r w:rsidR="00FA3412">
        <w:rPr>
          <w:rFonts w:eastAsia="MS Mincho"/>
          <w:sz w:val="28"/>
          <w:szCs w:val="28"/>
        </w:rPr>
        <w:t>730269</w:t>
      </w:r>
      <w:r w:rsidRPr="000D6A75">
        <w:rPr>
          <w:rFonts w:eastAsia="MS Mincho"/>
          <w:sz w:val="28"/>
          <w:szCs w:val="28"/>
        </w:rPr>
        <w:t xml:space="preserve"> от </w:t>
      </w:r>
      <w:r w:rsidR="00A260CE">
        <w:rPr>
          <w:rFonts w:eastAsia="MS Mincho"/>
          <w:sz w:val="28"/>
          <w:szCs w:val="28"/>
        </w:rPr>
        <w:t>1</w:t>
      </w:r>
      <w:r w:rsidR="00FA3412">
        <w:rPr>
          <w:rFonts w:eastAsia="MS Mincho"/>
          <w:sz w:val="28"/>
          <w:szCs w:val="28"/>
        </w:rPr>
        <w:t>5</w:t>
      </w:r>
      <w:r w:rsidRPr="003A2429" w:rsidR="003A2429">
        <w:rPr>
          <w:rFonts w:eastAsia="MS Mincho"/>
          <w:sz w:val="28"/>
          <w:szCs w:val="28"/>
        </w:rPr>
        <w:t>.</w:t>
      </w:r>
      <w:r w:rsidR="00C840F1">
        <w:rPr>
          <w:rFonts w:eastAsia="MS Mincho"/>
          <w:sz w:val="28"/>
          <w:szCs w:val="28"/>
        </w:rPr>
        <w:t>0</w:t>
      </w:r>
      <w:r w:rsidR="00FA3412">
        <w:rPr>
          <w:rFonts w:eastAsia="MS Mincho"/>
          <w:sz w:val="28"/>
          <w:szCs w:val="28"/>
        </w:rPr>
        <w:t>3</w:t>
      </w:r>
      <w:r w:rsidRPr="003A2429" w:rsidR="003A2429">
        <w:rPr>
          <w:rFonts w:eastAsia="MS Mincho"/>
          <w:sz w:val="28"/>
          <w:szCs w:val="28"/>
        </w:rPr>
        <w:t>.202</w:t>
      </w:r>
      <w:r w:rsidR="00FA3412">
        <w:rPr>
          <w:rFonts w:eastAsia="MS Mincho"/>
          <w:sz w:val="28"/>
          <w:szCs w:val="28"/>
        </w:rPr>
        <w:t>6</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w:t>
      </w:r>
      <w:r w:rsidRPr="00A5609C" w:rsidR="00A5609C">
        <w:rPr>
          <w:rFonts w:eastAsia="MS Mincho"/>
          <w:sz w:val="28"/>
          <w:szCs w:val="28"/>
        </w:rPr>
        <w:t xml:space="preserve">правонарушениях и положения ст. 51 Конституции Российской Федерации </w:t>
      </w:r>
      <w:r w:rsidRPr="00FA3412" w:rsidR="00FA3412">
        <w:rPr>
          <w:rFonts w:eastAsia="MS Mincho"/>
          <w:sz w:val="28"/>
          <w:szCs w:val="28"/>
        </w:rPr>
        <w:t>Гачаев</w:t>
      </w:r>
      <w:r w:rsidR="00FA3412">
        <w:rPr>
          <w:rFonts w:eastAsia="MS Mincho"/>
          <w:sz w:val="28"/>
          <w:szCs w:val="28"/>
        </w:rPr>
        <w:t>у</w:t>
      </w:r>
      <w:r w:rsidRPr="00FA3412" w:rsidR="00FA3412">
        <w:rPr>
          <w:rFonts w:eastAsia="MS Mincho"/>
          <w:sz w:val="28"/>
          <w:szCs w:val="28"/>
        </w:rPr>
        <w:t xml:space="preserve"> Ш.И.о.</w:t>
      </w:r>
      <w:r w:rsidR="00FA3412">
        <w:rPr>
          <w:rFonts w:eastAsia="MS Mincho"/>
          <w:sz w:val="28"/>
          <w:szCs w:val="28"/>
        </w:rPr>
        <w:t xml:space="preserve"> </w:t>
      </w:r>
      <w:r w:rsidRPr="00A5609C" w:rsidR="00A5609C">
        <w:rPr>
          <w:rFonts w:eastAsia="MS Mincho"/>
          <w:sz w:val="28"/>
          <w:szCs w:val="28"/>
        </w:rPr>
        <w:t>разъяснены</w:t>
      </w:r>
      <w:r w:rsidR="00FA3412">
        <w:rPr>
          <w:rFonts w:eastAsia="MS Mincho"/>
          <w:sz w:val="28"/>
          <w:szCs w:val="28"/>
        </w:rPr>
        <w:t>, в графе «Объяснения» он указал, что не заметил разметку и мостовое сооружение</w:t>
      </w:r>
      <w:r w:rsidRPr="000D6A75" w:rsidR="00091BB0">
        <w:rPr>
          <w:rFonts w:eastAsia="MS Mincho"/>
          <w:sz w:val="28"/>
          <w:szCs w:val="28"/>
        </w:rPr>
        <w:t>;</w:t>
      </w:r>
    </w:p>
    <w:p w:rsidR="0061679C" w:rsidP="00EE7BD1" w14:paraId="5FF855D9" w14:textId="77777777">
      <w:pPr>
        <w:ind w:firstLine="708"/>
        <w:jc w:val="both"/>
        <w:rPr>
          <w:rFonts w:eastAsia="MS Mincho"/>
          <w:sz w:val="28"/>
          <w:szCs w:val="28"/>
        </w:rPr>
      </w:pPr>
      <w:r w:rsidRPr="0061679C">
        <w:rPr>
          <w:rFonts w:eastAsia="MS Mincho"/>
          <w:sz w:val="28"/>
          <w:szCs w:val="28"/>
        </w:rPr>
        <w:t xml:space="preserve">- схема места административного правонарушения от </w:t>
      </w:r>
      <w:r w:rsidR="00FA3412">
        <w:rPr>
          <w:rFonts w:eastAsia="MS Mincho"/>
          <w:sz w:val="28"/>
          <w:szCs w:val="28"/>
        </w:rPr>
        <w:t>15</w:t>
      </w:r>
      <w:r w:rsidRPr="0061679C">
        <w:rPr>
          <w:rFonts w:eastAsia="MS Mincho"/>
          <w:sz w:val="28"/>
          <w:szCs w:val="28"/>
        </w:rPr>
        <w:t>.</w:t>
      </w:r>
      <w:r w:rsidR="00C840F1">
        <w:rPr>
          <w:rFonts w:eastAsia="MS Mincho"/>
          <w:sz w:val="28"/>
          <w:szCs w:val="28"/>
        </w:rPr>
        <w:t>0</w:t>
      </w:r>
      <w:r w:rsidR="00FA3412">
        <w:rPr>
          <w:rFonts w:eastAsia="MS Mincho"/>
          <w:sz w:val="28"/>
          <w:szCs w:val="28"/>
        </w:rPr>
        <w:t>3</w:t>
      </w:r>
      <w:r w:rsidRPr="0061679C">
        <w:rPr>
          <w:rFonts w:eastAsia="MS Mincho"/>
          <w:sz w:val="28"/>
          <w:szCs w:val="28"/>
        </w:rPr>
        <w:t>.202</w:t>
      </w:r>
      <w:r w:rsidR="00FA3412">
        <w:rPr>
          <w:rFonts w:eastAsia="MS Mincho"/>
          <w:sz w:val="28"/>
          <w:szCs w:val="28"/>
        </w:rPr>
        <w:t>6</w:t>
      </w:r>
      <w:r w:rsidRPr="0061679C">
        <w:rPr>
          <w:rFonts w:eastAsia="MS Mincho"/>
          <w:sz w:val="28"/>
          <w:szCs w:val="28"/>
        </w:rPr>
        <w:t xml:space="preserve">, с которой </w:t>
      </w:r>
      <w:r w:rsidRPr="00FA3412" w:rsidR="00FA3412">
        <w:rPr>
          <w:rFonts w:eastAsia="MS Mincho"/>
          <w:sz w:val="28"/>
          <w:szCs w:val="28"/>
        </w:rPr>
        <w:t>Гачаев Ш.И.о.</w:t>
      </w:r>
      <w:r w:rsidRPr="00A260CE" w:rsidR="00A260CE">
        <w:rPr>
          <w:rFonts w:eastAsia="MS Mincho"/>
          <w:sz w:val="28"/>
          <w:szCs w:val="28"/>
        </w:rPr>
        <w:t xml:space="preserve"> </w:t>
      </w:r>
      <w:r w:rsidRPr="0061679C">
        <w:rPr>
          <w:rFonts w:eastAsia="MS Mincho"/>
          <w:sz w:val="28"/>
          <w:szCs w:val="28"/>
        </w:rPr>
        <w:t xml:space="preserve">ознакомлен, </w:t>
      </w:r>
      <w:r w:rsidR="00A33B1B">
        <w:rPr>
          <w:rFonts w:eastAsia="MS Mincho"/>
          <w:sz w:val="28"/>
          <w:szCs w:val="28"/>
        </w:rPr>
        <w:t>замечаний не имел</w:t>
      </w:r>
      <w:r w:rsidRPr="0061679C">
        <w:rPr>
          <w:rFonts w:eastAsia="MS Mincho"/>
          <w:sz w:val="28"/>
          <w:szCs w:val="28"/>
        </w:rPr>
        <w:t>;</w:t>
      </w:r>
    </w:p>
    <w:p w:rsidR="00943A28" w:rsidP="00EE7BD1" w14:paraId="55025A0B" w14:textId="77777777">
      <w:pPr>
        <w:ind w:firstLine="708"/>
        <w:jc w:val="both"/>
        <w:rPr>
          <w:rFonts w:eastAsia="MS Mincho"/>
          <w:sz w:val="28"/>
          <w:szCs w:val="28"/>
        </w:rPr>
      </w:pPr>
      <w:r w:rsidRPr="00943A28">
        <w:rPr>
          <w:rFonts w:eastAsia="MS Mincho"/>
          <w:sz w:val="28"/>
          <w:szCs w:val="28"/>
        </w:rPr>
        <w:t xml:space="preserve">- рапорт </w:t>
      </w:r>
      <w:r w:rsidR="00A33B1B">
        <w:rPr>
          <w:rFonts w:eastAsia="MS Mincho"/>
          <w:sz w:val="28"/>
          <w:szCs w:val="28"/>
        </w:rPr>
        <w:t xml:space="preserve">ИДПС </w:t>
      </w:r>
      <w:r w:rsidRPr="00943A28">
        <w:rPr>
          <w:rFonts w:eastAsia="MS Mincho"/>
          <w:sz w:val="28"/>
          <w:szCs w:val="28"/>
        </w:rPr>
        <w:t xml:space="preserve">взвода № </w:t>
      </w:r>
      <w:r w:rsidR="00FA3412">
        <w:rPr>
          <w:rFonts w:eastAsia="MS Mincho"/>
          <w:sz w:val="28"/>
          <w:szCs w:val="28"/>
        </w:rPr>
        <w:t>2</w:t>
      </w:r>
      <w:r w:rsidRPr="00943A28">
        <w:rPr>
          <w:rFonts w:eastAsia="MS Mincho"/>
          <w:sz w:val="28"/>
          <w:szCs w:val="28"/>
        </w:rPr>
        <w:t xml:space="preserve"> роты № 2 ОБ ДПС ГИБДД УМВД России по ХМАО-Югре от </w:t>
      </w:r>
      <w:r w:rsidR="00FA3412">
        <w:rPr>
          <w:rFonts w:eastAsia="MS Mincho"/>
          <w:sz w:val="28"/>
          <w:szCs w:val="28"/>
        </w:rPr>
        <w:t>15</w:t>
      </w:r>
      <w:r w:rsidRPr="00943A28">
        <w:rPr>
          <w:rFonts w:eastAsia="MS Mincho"/>
          <w:sz w:val="28"/>
          <w:szCs w:val="28"/>
        </w:rPr>
        <w:t>.</w:t>
      </w:r>
      <w:r w:rsidR="00C840F1">
        <w:rPr>
          <w:rFonts w:eastAsia="MS Mincho"/>
          <w:sz w:val="28"/>
          <w:szCs w:val="28"/>
        </w:rPr>
        <w:t>0</w:t>
      </w:r>
      <w:r w:rsidR="00FA3412">
        <w:rPr>
          <w:rFonts w:eastAsia="MS Mincho"/>
          <w:sz w:val="28"/>
          <w:szCs w:val="28"/>
        </w:rPr>
        <w:t>3</w:t>
      </w:r>
      <w:r w:rsidRPr="00943A28">
        <w:rPr>
          <w:rFonts w:eastAsia="MS Mincho"/>
          <w:sz w:val="28"/>
          <w:szCs w:val="28"/>
        </w:rPr>
        <w:t>.202</w:t>
      </w:r>
      <w:r w:rsidR="00FA3412">
        <w:rPr>
          <w:rFonts w:eastAsia="MS Mincho"/>
          <w:sz w:val="28"/>
          <w:szCs w:val="28"/>
        </w:rPr>
        <w:t>6</w:t>
      </w:r>
      <w:r w:rsidRPr="00943A28">
        <w:rPr>
          <w:rFonts w:eastAsia="MS Mincho"/>
          <w:sz w:val="28"/>
          <w:szCs w:val="28"/>
        </w:rPr>
        <w:t xml:space="preserve"> об обнаружении признаков правонарушения;</w:t>
      </w:r>
    </w:p>
    <w:p w:rsidR="005864F0" w:rsidP="00EE7BD1" w14:paraId="56454DA2" w14:textId="77777777">
      <w:pPr>
        <w:ind w:firstLine="708"/>
        <w:jc w:val="both"/>
        <w:rPr>
          <w:rFonts w:eastAsia="MS Mincho"/>
          <w:sz w:val="28"/>
          <w:szCs w:val="28"/>
        </w:rPr>
      </w:pPr>
      <w:r w:rsidRPr="005864F0">
        <w:rPr>
          <w:rFonts w:eastAsia="MS Mincho"/>
          <w:sz w:val="28"/>
          <w:szCs w:val="28"/>
        </w:rPr>
        <w:t xml:space="preserve">- проект организации дорожного движения на автомобильной дороге </w:t>
      </w:r>
      <w:r w:rsidR="00A260CE">
        <w:rPr>
          <w:rFonts w:eastAsia="MS Mincho"/>
          <w:sz w:val="28"/>
          <w:szCs w:val="28"/>
        </w:rPr>
        <w:t xml:space="preserve">Р-404 </w:t>
      </w:r>
      <w:r w:rsidRPr="005864F0">
        <w:rPr>
          <w:rFonts w:eastAsia="MS Mincho"/>
          <w:sz w:val="28"/>
          <w:szCs w:val="28"/>
        </w:rPr>
        <w:t>«</w:t>
      </w:r>
      <w:r w:rsidR="00A260CE">
        <w:rPr>
          <w:rFonts w:eastAsia="MS Mincho"/>
          <w:sz w:val="28"/>
          <w:szCs w:val="28"/>
        </w:rPr>
        <w:t>Тюмень – Тобольск – Ханты-Мансийск</w:t>
      </w:r>
      <w:r w:rsidRPr="005864F0">
        <w:rPr>
          <w:rFonts w:eastAsia="MS Mincho"/>
          <w:sz w:val="28"/>
          <w:szCs w:val="28"/>
        </w:rPr>
        <w:t xml:space="preserve">» (на участке км </w:t>
      </w:r>
      <w:r w:rsidR="00A260CE">
        <w:rPr>
          <w:rFonts w:eastAsia="MS Mincho"/>
          <w:sz w:val="28"/>
          <w:szCs w:val="28"/>
        </w:rPr>
        <w:t>0+000</w:t>
      </w:r>
      <w:r w:rsidRPr="005864F0">
        <w:rPr>
          <w:rFonts w:eastAsia="MS Mincho"/>
          <w:sz w:val="28"/>
          <w:szCs w:val="28"/>
        </w:rPr>
        <w:t xml:space="preserve"> – км </w:t>
      </w:r>
      <w:r w:rsidR="00A260CE">
        <w:rPr>
          <w:rFonts w:eastAsia="MS Mincho"/>
          <w:sz w:val="28"/>
          <w:szCs w:val="28"/>
        </w:rPr>
        <w:t>3</w:t>
      </w:r>
      <w:r w:rsidR="00C840F1">
        <w:rPr>
          <w:rFonts w:eastAsia="MS Mincho"/>
          <w:sz w:val="28"/>
          <w:szCs w:val="28"/>
        </w:rPr>
        <w:t>8</w:t>
      </w:r>
      <w:r w:rsidR="00A260CE">
        <w:rPr>
          <w:rFonts w:eastAsia="MS Mincho"/>
          <w:sz w:val="28"/>
          <w:szCs w:val="28"/>
        </w:rPr>
        <w:t>+295</w:t>
      </w:r>
      <w:r w:rsidRPr="005864F0">
        <w:rPr>
          <w:rFonts w:eastAsia="MS Mincho"/>
          <w:sz w:val="28"/>
          <w:szCs w:val="28"/>
        </w:rPr>
        <w:t>);</w:t>
      </w:r>
    </w:p>
    <w:p w:rsidR="00514F89" w:rsidP="00EE7BD1" w14:paraId="3BC0206F" w14:textId="77777777">
      <w:pPr>
        <w:ind w:firstLine="708"/>
        <w:jc w:val="both"/>
        <w:rPr>
          <w:rFonts w:eastAsia="MS Mincho"/>
          <w:sz w:val="28"/>
          <w:szCs w:val="28"/>
        </w:rPr>
      </w:pPr>
      <w:r>
        <w:rPr>
          <w:rFonts w:eastAsia="MS Mincho"/>
          <w:sz w:val="28"/>
          <w:szCs w:val="28"/>
        </w:rPr>
        <w:t>- реестр правонарушений</w:t>
      </w:r>
      <w:r w:rsidR="005E1D57">
        <w:rPr>
          <w:rFonts w:eastAsia="MS Mincho"/>
          <w:sz w:val="28"/>
          <w:szCs w:val="28"/>
        </w:rPr>
        <w:t>.</w:t>
      </w:r>
    </w:p>
    <w:p w:rsidR="009277AD" w:rsidP="009241D5" w14:paraId="54A92155" w14:textId="67975F66">
      <w:pPr>
        <w:ind w:firstLine="708"/>
        <w:jc w:val="both"/>
        <w:rPr>
          <w:rFonts w:eastAsia="MS Mincho"/>
          <w:sz w:val="28"/>
          <w:szCs w:val="28"/>
        </w:rPr>
      </w:pPr>
      <w:r>
        <w:rPr>
          <w:rFonts w:eastAsia="MS Mincho"/>
          <w:sz w:val="28"/>
          <w:szCs w:val="28"/>
        </w:rPr>
        <w:t xml:space="preserve">- </w:t>
      </w:r>
      <w:r w:rsidRPr="00FA3412">
        <w:rPr>
          <w:rFonts w:eastAsia="MS Mincho"/>
          <w:sz w:val="28"/>
          <w:szCs w:val="28"/>
        </w:rPr>
        <w:t xml:space="preserve">DVD-диск с видеозаписью движения транспортного «Hyundai» государственный регистрационный знак </w:t>
      </w:r>
      <w:r w:rsidR="00BB221C">
        <w:rPr>
          <w:rFonts w:eastAsia="MS Mincho"/>
          <w:sz w:val="28"/>
          <w:szCs w:val="28"/>
        </w:rPr>
        <w:t>---</w:t>
      </w:r>
      <w:r w:rsidRPr="00FA3412">
        <w:rPr>
          <w:rFonts w:eastAsia="MS Mincho"/>
          <w:sz w:val="28"/>
          <w:szCs w:val="28"/>
        </w:rPr>
        <w:t>, обгона грузового транспортного средства с выездом на полосу дороги, предназначенную для встречного движения, завершение маневра с пересечением горизонтальной разметки 1.1. на мосту, обозначенном дорожным знаком «протока Акопас»</w:t>
      </w:r>
      <w:r w:rsidR="005E1D57">
        <w:rPr>
          <w:rFonts w:eastAsia="MS Mincho"/>
          <w:sz w:val="28"/>
          <w:szCs w:val="28"/>
        </w:rPr>
        <w:t>.</w:t>
      </w:r>
    </w:p>
    <w:p w:rsidR="005E1D57" w:rsidRPr="005E1D57" w:rsidP="005E1D57" w14:paraId="7770A001" w14:textId="77777777">
      <w:pPr>
        <w:ind w:firstLine="708"/>
        <w:jc w:val="both"/>
        <w:rPr>
          <w:rFonts w:eastAsia="MS Mincho"/>
          <w:sz w:val="28"/>
          <w:szCs w:val="28"/>
        </w:rPr>
      </w:pPr>
      <w:r w:rsidRPr="005E1D57">
        <w:rPr>
          <w:rFonts w:eastAsia="MS Mincho"/>
          <w:sz w:val="28"/>
          <w:szCs w:val="28"/>
        </w:rPr>
        <w:t xml:space="preserve">Мировой судья приходит к выводу о допустимости и достоверности </w:t>
      </w:r>
      <w:r>
        <w:rPr>
          <w:rFonts w:eastAsia="MS Mincho"/>
          <w:sz w:val="28"/>
          <w:szCs w:val="28"/>
        </w:rPr>
        <w:t xml:space="preserve">иных </w:t>
      </w:r>
      <w:r w:rsidRPr="005E1D57">
        <w:rPr>
          <w:rFonts w:eastAsia="MS Mincho"/>
          <w:sz w:val="28"/>
          <w:szCs w:val="28"/>
        </w:rPr>
        <w:t xml:space="preserve">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5E1D57" w:rsidRPr="005E1D57" w:rsidP="005E1D57" w14:paraId="36B7364F" w14:textId="6E713B1E">
      <w:pPr>
        <w:ind w:firstLine="708"/>
        <w:jc w:val="both"/>
        <w:rPr>
          <w:rFonts w:eastAsia="MS Mincho"/>
          <w:sz w:val="28"/>
          <w:szCs w:val="28"/>
        </w:rPr>
      </w:pPr>
      <w:r w:rsidRPr="005E1D57">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FA3412" w:rsidR="00FA3412">
        <w:rPr>
          <w:rFonts w:eastAsia="MS Mincho"/>
          <w:sz w:val="28"/>
          <w:szCs w:val="28"/>
        </w:rPr>
        <w:t xml:space="preserve">15 марта 2026 года в 08 часов 42 минуты Гачаев Ш.И.о. на 17 км автодороги Р-404 «Тюмень – Тобольск – Ханты-Мансийск», подъезд к г. Сургуту Нефтеюганского района, управляя автомобилем «Hyundai» государственный регистрационный знак </w:t>
      </w:r>
      <w:r w:rsidR="00BB221C">
        <w:rPr>
          <w:rFonts w:eastAsia="MS Mincho"/>
          <w:sz w:val="28"/>
          <w:szCs w:val="28"/>
        </w:rPr>
        <w:t>---</w:t>
      </w:r>
      <w:r w:rsidRPr="00FA3412" w:rsidR="00FA3412">
        <w:rPr>
          <w:rFonts w:eastAsia="MS Mincho"/>
          <w:sz w:val="28"/>
          <w:szCs w:val="28"/>
        </w:rPr>
        <w:t>, совершил обгон грузового транспортного средства с выездом на полосу дороги, предназначенную для встречного движения, завершив маневр с пересечением горизонтальной разметки 1.1. на мосту, обозначенном дорожным знаком «протока Акопас»</w:t>
      </w:r>
      <w:r w:rsidRPr="005E1D57">
        <w:rPr>
          <w:rFonts w:eastAsia="MS Mincho"/>
          <w:sz w:val="28"/>
          <w:szCs w:val="28"/>
        </w:rPr>
        <w:t>.</w:t>
      </w:r>
    </w:p>
    <w:p w:rsidR="005E1D57" w:rsidRPr="005E1D57" w:rsidP="005E1D57" w14:paraId="2DAB3690" w14:textId="77777777">
      <w:pPr>
        <w:ind w:firstLine="708"/>
        <w:jc w:val="both"/>
        <w:rPr>
          <w:rFonts w:eastAsia="MS Mincho"/>
          <w:sz w:val="28"/>
          <w:szCs w:val="28"/>
        </w:rPr>
      </w:pPr>
      <w:r w:rsidRPr="005E1D57">
        <w:rPr>
          <w:rFonts w:eastAsia="MS Mincho"/>
          <w:sz w:val="28"/>
          <w:szCs w:val="28"/>
        </w:rPr>
        <w:t xml:space="preserve">Таким образом, </w:t>
      </w:r>
      <w:r w:rsidRPr="00FA3412" w:rsidR="00FA3412">
        <w:rPr>
          <w:rFonts w:eastAsia="MS Mincho"/>
          <w:sz w:val="28"/>
          <w:szCs w:val="28"/>
        </w:rPr>
        <w:t xml:space="preserve">Гачаев Ш.И.о. </w:t>
      </w:r>
      <w:r w:rsidRPr="005E1D57">
        <w:rPr>
          <w:rFonts w:eastAsia="MS Mincho"/>
          <w:sz w:val="28"/>
          <w:szCs w:val="28"/>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5E1D57" w:rsidRPr="005E1D57" w:rsidP="005E1D57" w14:paraId="1C58FF31" w14:textId="77777777">
      <w:pPr>
        <w:ind w:firstLine="708"/>
        <w:jc w:val="both"/>
        <w:rPr>
          <w:rFonts w:eastAsia="MS Mincho"/>
          <w:sz w:val="28"/>
          <w:szCs w:val="28"/>
        </w:rPr>
      </w:pPr>
      <w:r w:rsidRPr="005E1D57">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5E1D57" w:rsidRPr="005E1D57" w:rsidP="005E1D57" w14:paraId="1D42BC37" w14:textId="77777777">
      <w:pPr>
        <w:ind w:firstLine="708"/>
        <w:jc w:val="both"/>
        <w:rPr>
          <w:rFonts w:eastAsia="MS Mincho"/>
          <w:sz w:val="28"/>
          <w:szCs w:val="28"/>
        </w:rPr>
      </w:pPr>
      <w:r w:rsidRPr="005E1D57">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0479C8" w:rsidP="005E1D57" w14:paraId="243B536A" w14:textId="77777777">
      <w:pPr>
        <w:ind w:firstLine="708"/>
        <w:jc w:val="both"/>
        <w:rPr>
          <w:rFonts w:eastAsia="MS Mincho"/>
          <w:sz w:val="28"/>
          <w:szCs w:val="28"/>
        </w:rPr>
      </w:pPr>
      <w:r w:rsidRPr="005E1D57">
        <w:rPr>
          <w:rFonts w:eastAsia="MS Mincho"/>
          <w:sz w:val="28"/>
          <w:szCs w:val="28"/>
        </w:rPr>
        <w:t>Обстоятельств</w:t>
      </w:r>
      <w:r>
        <w:rPr>
          <w:rFonts w:eastAsia="MS Mincho"/>
          <w:sz w:val="28"/>
          <w:szCs w:val="28"/>
        </w:rPr>
        <w:t>ом</w:t>
      </w:r>
      <w:r w:rsidRPr="005E1D57">
        <w:rPr>
          <w:rFonts w:eastAsia="MS Mincho"/>
          <w:sz w:val="28"/>
          <w:szCs w:val="28"/>
        </w:rPr>
        <w:t>,</w:t>
      </w:r>
      <w:r w:rsidR="00C53731">
        <w:rPr>
          <w:rFonts w:eastAsia="MS Mincho"/>
          <w:sz w:val="28"/>
          <w:szCs w:val="28"/>
        </w:rPr>
        <w:t xml:space="preserve"> смягчающи</w:t>
      </w:r>
      <w:r>
        <w:rPr>
          <w:rFonts w:eastAsia="MS Mincho"/>
          <w:sz w:val="28"/>
          <w:szCs w:val="28"/>
        </w:rPr>
        <w:t xml:space="preserve">м административную ответственность, в соответствии со ст. 4.2 КоАП РФ, является признание вины.  </w:t>
      </w:r>
    </w:p>
    <w:p w:rsidR="005E1D57" w:rsidRPr="005E1D57" w:rsidP="005E1D57" w14:paraId="12FBBD49" w14:textId="77777777">
      <w:pPr>
        <w:ind w:firstLine="708"/>
        <w:jc w:val="both"/>
        <w:rPr>
          <w:rFonts w:eastAsia="MS Mincho"/>
          <w:sz w:val="28"/>
          <w:szCs w:val="28"/>
        </w:rPr>
      </w:pPr>
      <w:r>
        <w:rPr>
          <w:rFonts w:eastAsia="MS Mincho"/>
          <w:sz w:val="28"/>
          <w:szCs w:val="28"/>
        </w:rPr>
        <w:t>Обстоятельств,</w:t>
      </w:r>
      <w:r w:rsidRPr="005E1D57">
        <w:rPr>
          <w:rFonts w:eastAsia="MS Mincho"/>
          <w:sz w:val="28"/>
          <w:szCs w:val="28"/>
        </w:rPr>
        <w:t xml:space="preserve"> отягчающих административную ответственность, в соответствии со </w:t>
      </w:r>
      <w:r w:rsidR="00C53731">
        <w:rPr>
          <w:rFonts w:eastAsia="MS Mincho"/>
          <w:sz w:val="28"/>
          <w:szCs w:val="28"/>
        </w:rPr>
        <w:t xml:space="preserve">ст. </w:t>
      </w:r>
      <w:r w:rsidRPr="005E1D57">
        <w:rPr>
          <w:rFonts w:eastAsia="MS Mincho"/>
          <w:sz w:val="28"/>
          <w:szCs w:val="28"/>
        </w:rPr>
        <w:t>4.3 КоАП РФ, не установлено.</w:t>
      </w:r>
    </w:p>
    <w:p w:rsidR="005E1D57" w:rsidP="005E1D57" w14:paraId="5E9960B3" w14:textId="77777777">
      <w:pPr>
        <w:ind w:firstLine="708"/>
        <w:jc w:val="both"/>
        <w:rPr>
          <w:rFonts w:eastAsia="MS Mincho"/>
          <w:sz w:val="28"/>
          <w:szCs w:val="28"/>
        </w:rPr>
      </w:pPr>
      <w:r w:rsidRPr="005E1D57">
        <w:rPr>
          <w:rFonts w:eastAsia="MS Mincho"/>
          <w:sz w:val="28"/>
          <w:szCs w:val="28"/>
        </w:rPr>
        <w:t xml:space="preserve">Учитывая характер совершенного административного правонарушения, личность виновного, его имущественное положение, наличие смягчающего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FA3412" w:rsidR="00FA3412">
        <w:rPr>
          <w:rFonts w:eastAsia="MS Mincho"/>
          <w:sz w:val="28"/>
          <w:szCs w:val="28"/>
        </w:rPr>
        <w:t>Гачаев</w:t>
      </w:r>
      <w:r w:rsidR="00FA3412">
        <w:rPr>
          <w:rFonts w:eastAsia="MS Mincho"/>
          <w:sz w:val="28"/>
          <w:szCs w:val="28"/>
        </w:rPr>
        <w:t>у</w:t>
      </w:r>
      <w:r w:rsidRPr="00FA3412" w:rsidR="00FA3412">
        <w:rPr>
          <w:rFonts w:eastAsia="MS Mincho"/>
          <w:sz w:val="28"/>
          <w:szCs w:val="28"/>
        </w:rPr>
        <w:t xml:space="preserve"> Ш.И.о. </w:t>
      </w:r>
      <w:r w:rsidRPr="005E1D57">
        <w:rPr>
          <w:rFonts w:eastAsia="MS Mincho"/>
          <w:sz w:val="28"/>
          <w:szCs w:val="28"/>
        </w:rPr>
        <w:t xml:space="preserve"> наказание в виде административного штрафа.</w:t>
      </w:r>
    </w:p>
    <w:p w:rsidR="00DE3B5A" w:rsidRPr="00F85841" w:rsidP="005E1D57" w14:paraId="3D1FA24C"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DE3B5A" w:rsidRPr="00F85841" w:rsidP="00DE3B5A" w14:paraId="01A20D56" w14:textId="77777777">
      <w:pPr>
        <w:ind w:firstLine="708"/>
        <w:jc w:val="center"/>
        <w:rPr>
          <w:rFonts w:eastAsia="MS Mincho"/>
          <w:b/>
          <w:sz w:val="28"/>
          <w:szCs w:val="28"/>
        </w:rPr>
      </w:pPr>
    </w:p>
    <w:p w:rsidR="00DE3B5A" w:rsidRPr="00F85841" w:rsidP="00DE3B5A" w14:paraId="40E659E9" w14:textId="77777777">
      <w:pPr>
        <w:ind w:firstLine="708"/>
        <w:jc w:val="center"/>
        <w:rPr>
          <w:rFonts w:eastAsia="MS Mincho"/>
          <w:b/>
          <w:sz w:val="28"/>
          <w:szCs w:val="28"/>
        </w:rPr>
      </w:pPr>
      <w:r w:rsidRPr="00F85841">
        <w:rPr>
          <w:rFonts w:eastAsia="MS Mincho"/>
          <w:b/>
          <w:sz w:val="28"/>
          <w:szCs w:val="28"/>
        </w:rPr>
        <w:t>ПОСТАНОВИЛ:</w:t>
      </w:r>
    </w:p>
    <w:p w:rsidR="00DE3B5A" w:rsidRPr="00F85841" w:rsidP="00DE3B5A" w14:paraId="601405ED" w14:textId="77777777">
      <w:pPr>
        <w:jc w:val="both"/>
        <w:rPr>
          <w:rFonts w:eastAsia="MS Mincho"/>
          <w:b/>
          <w:sz w:val="28"/>
          <w:szCs w:val="28"/>
        </w:rPr>
      </w:pPr>
    </w:p>
    <w:p w:rsidR="00FA3412" w:rsidRPr="00FA3412" w:rsidP="00FA3412" w14:paraId="7B3448EF" w14:textId="77777777">
      <w:pPr>
        <w:ind w:firstLine="708"/>
        <w:jc w:val="both"/>
        <w:rPr>
          <w:rFonts w:eastAsia="MS Mincho"/>
          <w:sz w:val="28"/>
          <w:szCs w:val="28"/>
        </w:rPr>
      </w:pPr>
      <w:r w:rsidRPr="00FA3412">
        <w:rPr>
          <w:rFonts w:eastAsia="MS Mincho"/>
          <w:sz w:val="28"/>
          <w:szCs w:val="28"/>
        </w:rPr>
        <w:t xml:space="preserve">Признать Гачаева Шахмара Ильхам оглы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FA3412" w:rsidRPr="00FA3412" w:rsidP="00FA3412" w14:paraId="1FDEF1FC" w14:textId="77777777">
      <w:pPr>
        <w:ind w:firstLine="708"/>
        <w:jc w:val="both"/>
        <w:rPr>
          <w:rFonts w:eastAsia="MS Mincho"/>
          <w:sz w:val="28"/>
          <w:szCs w:val="28"/>
        </w:rPr>
      </w:pPr>
      <w:r w:rsidRPr="00FA3412">
        <w:rPr>
          <w:rFonts w:eastAsia="MS Mincho"/>
          <w:sz w:val="28"/>
          <w:szCs w:val="28"/>
        </w:rPr>
        <w:t xml:space="preserve">Административный штраф подлежит перечислению на счет: </w:t>
      </w:r>
    </w:p>
    <w:p w:rsidR="00FA3412" w:rsidRPr="00FA3412" w:rsidP="00FA3412" w14:paraId="46F61F72" w14:textId="77777777">
      <w:pPr>
        <w:ind w:firstLine="708"/>
        <w:jc w:val="both"/>
        <w:rPr>
          <w:rFonts w:eastAsia="MS Mincho"/>
          <w:sz w:val="28"/>
          <w:szCs w:val="28"/>
        </w:rPr>
      </w:pPr>
      <w:r w:rsidRPr="00FA3412">
        <w:rPr>
          <w:rFonts w:eastAsia="MS Mincho"/>
          <w:sz w:val="28"/>
          <w:szCs w:val="28"/>
        </w:rPr>
        <w:t>УФК по Ханты-Мансийскому автономному округу – Югре (УМВД России по ХМАО-Югре);</w:t>
      </w:r>
    </w:p>
    <w:p w:rsidR="00FA3412" w:rsidRPr="00FA3412" w:rsidP="00FA3412" w14:paraId="6B213C84" w14:textId="77777777">
      <w:pPr>
        <w:ind w:firstLine="708"/>
        <w:jc w:val="both"/>
        <w:rPr>
          <w:rFonts w:eastAsia="MS Mincho"/>
          <w:sz w:val="28"/>
          <w:szCs w:val="28"/>
        </w:rPr>
      </w:pPr>
      <w:r w:rsidRPr="00FA3412">
        <w:rPr>
          <w:rFonts w:eastAsia="MS Mincho"/>
          <w:sz w:val="28"/>
          <w:szCs w:val="28"/>
        </w:rPr>
        <w:t>ИНН 8601010390;</w:t>
      </w:r>
    </w:p>
    <w:p w:rsidR="00FA3412" w:rsidRPr="00FA3412" w:rsidP="00FA3412" w14:paraId="751B8791" w14:textId="77777777">
      <w:pPr>
        <w:ind w:firstLine="708"/>
        <w:jc w:val="both"/>
        <w:rPr>
          <w:rFonts w:eastAsia="MS Mincho"/>
          <w:sz w:val="28"/>
          <w:szCs w:val="28"/>
        </w:rPr>
      </w:pPr>
      <w:r w:rsidRPr="00FA3412">
        <w:rPr>
          <w:rFonts w:eastAsia="MS Mincho"/>
          <w:sz w:val="28"/>
          <w:szCs w:val="28"/>
        </w:rPr>
        <w:t>ОКТМО: 71871000;</w:t>
      </w:r>
    </w:p>
    <w:p w:rsidR="00FA3412" w:rsidRPr="00FA3412" w:rsidP="00FA3412" w14:paraId="3C2CAA01" w14:textId="77777777">
      <w:pPr>
        <w:ind w:firstLine="708"/>
        <w:jc w:val="both"/>
        <w:rPr>
          <w:rFonts w:eastAsia="MS Mincho"/>
          <w:sz w:val="28"/>
          <w:szCs w:val="28"/>
        </w:rPr>
      </w:pPr>
      <w:r w:rsidRPr="00FA3412">
        <w:rPr>
          <w:rFonts w:eastAsia="MS Mincho"/>
          <w:sz w:val="28"/>
          <w:szCs w:val="28"/>
        </w:rPr>
        <w:t>КБК: 18811601123010001140;</w:t>
      </w:r>
    </w:p>
    <w:p w:rsidR="00FA3412" w:rsidRPr="00FA3412" w:rsidP="00FA3412" w14:paraId="1882CA99" w14:textId="77777777">
      <w:pPr>
        <w:ind w:firstLine="708"/>
        <w:jc w:val="both"/>
        <w:rPr>
          <w:rFonts w:eastAsia="MS Mincho"/>
          <w:sz w:val="28"/>
          <w:szCs w:val="28"/>
        </w:rPr>
      </w:pPr>
      <w:r w:rsidRPr="00FA3412">
        <w:rPr>
          <w:rFonts w:eastAsia="MS Mincho"/>
          <w:sz w:val="28"/>
          <w:szCs w:val="28"/>
        </w:rPr>
        <w:t>Лицевой счет: 04871342940;</w:t>
      </w:r>
    </w:p>
    <w:p w:rsidR="00FA3412" w:rsidRPr="00FA3412" w:rsidP="00FA3412" w14:paraId="6CA30813" w14:textId="77777777">
      <w:pPr>
        <w:ind w:firstLine="708"/>
        <w:jc w:val="both"/>
        <w:rPr>
          <w:rFonts w:eastAsia="MS Mincho"/>
          <w:sz w:val="28"/>
          <w:szCs w:val="28"/>
        </w:rPr>
      </w:pPr>
      <w:r w:rsidRPr="00FA3412">
        <w:rPr>
          <w:rFonts w:eastAsia="MS Mincho"/>
          <w:sz w:val="28"/>
          <w:szCs w:val="28"/>
        </w:rPr>
        <w:t>Единый казначейский счет: 40102810245370000007;</w:t>
      </w:r>
    </w:p>
    <w:p w:rsidR="00FA3412" w:rsidRPr="00FA3412" w:rsidP="00FA3412" w14:paraId="4579BF75" w14:textId="77777777">
      <w:pPr>
        <w:ind w:firstLine="708"/>
        <w:jc w:val="both"/>
        <w:rPr>
          <w:rFonts w:eastAsia="MS Mincho"/>
          <w:sz w:val="28"/>
          <w:szCs w:val="28"/>
        </w:rPr>
      </w:pPr>
      <w:r w:rsidRPr="00FA3412">
        <w:rPr>
          <w:rFonts w:eastAsia="MS Mincho"/>
          <w:sz w:val="28"/>
          <w:szCs w:val="28"/>
        </w:rPr>
        <w:t>Казначейский счет: 03100643000000018700 в ОКЦ № 8 УГУ Банка России//УФК по Ханты-Мансийскому автономному округу – Югре г. Ханты-Мансийск;</w:t>
      </w:r>
    </w:p>
    <w:p w:rsidR="00FA3412" w:rsidRPr="00FA3412" w:rsidP="00FA3412" w14:paraId="6AB2BD66" w14:textId="77777777">
      <w:pPr>
        <w:ind w:firstLine="708"/>
        <w:jc w:val="both"/>
        <w:rPr>
          <w:rFonts w:eastAsia="MS Mincho"/>
          <w:sz w:val="28"/>
          <w:szCs w:val="28"/>
        </w:rPr>
      </w:pPr>
      <w:r w:rsidRPr="00FA3412">
        <w:rPr>
          <w:rFonts w:eastAsia="MS Mincho"/>
          <w:sz w:val="28"/>
          <w:szCs w:val="28"/>
        </w:rPr>
        <w:t>КПП: 860101001;</w:t>
      </w:r>
    </w:p>
    <w:p w:rsidR="00FA3412" w:rsidRPr="00FA3412" w:rsidP="00FA3412" w14:paraId="6618E059" w14:textId="77777777">
      <w:pPr>
        <w:ind w:firstLine="708"/>
        <w:jc w:val="both"/>
        <w:rPr>
          <w:rFonts w:eastAsia="MS Mincho"/>
          <w:sz w:val="28"/>
          <w:szCs w:val="28"/>
        </w:rPr>
      </w:pPr>
      <w:r w:rsidRPr="00FA3412">
        <w:rPr>
          <w:rFonts w:eastAsia="MS Mincho"/>
          <w:sz w:val="28"/>
          <w:szCs w:val="28"/>
        </w:rPr>
        <w:t>БИК: 007162163;</w:t>
      </w:r>
    </w:p>
    <w:p w:rsidR="00FA3412" w:rsidP="00FA3412" w14:paraId="63639E8E" w14:textId="77777777">
      <w:pPr>
        <w:ind w:firstLine="708"/>
        <w:jc w:val="both"/>
        <w:rPr>
          <w:rFonts w:eastAsia="MS Mincho"/>
          <w:sz w:val="28"/>
          <w:szCs w:val="28"/>
        </w:rPr>
      </w:pPr>
      <w:r w:rsidRPr="00FA3412">
        <w:rPr>
          <w:rFonts w:eastAsia="MS Mincho"/>
          <w:sz w:val="28"/>
          <w:szCs w:val="28"/>
        </w:rPr>
        <w:t>УИН: 18810486260910032</w:t>
      </w:r>
      <w:r>
        <w:rPr>
          <w:rFonts w:eastAsia="MS Mincho"/>
          <w:sz w:val="28"/>
          <w:szCs w:val="28"/>
        </w:rPr>
        <w:t>171</w:t>
      </w:r>
      <w:r w:rsidRPr="00FA3412">
        <w:rPr>
          <w:rFonts w:eastAsia="MS Mincho"/>
          <w:sz w:val="28"/>
          <w:szCs w:val="28"/>
        </w:rPr>
        <w:t>.</w:t>
      </w:r>
    </w:p>
    <w:p w:rsidR="00DE3B5A" w:rsidRPr="00F85841" w:rsidP="00FA3412" w14:paraId="7FC6A0D2" w14:textId="77777777">
      <w:pPr>
        <w:ind w:firstLine="708"/>
        <w:jc w:val="both"/>
        <w:rPr>
          <w:rFonts w:eastAsia="MS Mincho"/>
          <w:sz w:val="28"/>
          <w:szCs w:val="28"/>
        </w:rPr>
      </w:pPr>
      <w:r w:rsidRPr="00F85841">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F85841" w:rsidP="00DE3B5A" w14:paraId="0214A66F" w14:textId="77777777">
      <w:pPr>
        <w:ind w:firstLine="708"/>
        <w:jc w:val="both"/>
        <w:rPr>
          <w:rFonts w:eastAsia="MS Mincho"/>
          <w:sz w:val="28"/>
          <w:szCs w:val="28"/>
        </w:rPr>
      </w:pPr>
      <w:r w:rsidRPr="00F85841">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F85841" w:rsidP="00DE3B5A" w14:paraId="6D419377" w14:textId="77777777">
      <w:pPr>
        <w:ind w:firstLine="708"/>
        <w:jc w:val="both"/>
        <w:rPr>
          <w:rFonts w:eastAsia="MS Mincho"/>
          <w:sz w:val="28"/>
          <w:szCs w:val="28"/>
        </w:rPr>
      </w:pPr>
      <w:r w:rsidRPr="00F85841">
        <w:rPr>
          <w:rFonts w:eastAsia="MS Mincho"/>
          <w:sz w:val="28"/>
          <w:szCs w:val="28"/>
        </w:rPr>
        <w:t xml:space="preserve">В соответствии с ч. 1.3 ст. 32.2 Кодекса Российской Федерации об административных правонарушениях при уплате административного штрафа </w:t>
      </w:r>
      <w:r w:rsidRPr="00F85841">
        <w:rPr>
          <w:rFonts w:eastAsia="MS Mincho"/>
          <w:sz w:val="28"/>
          <w:szCs w:val="28"/>
        </w:rPr>
        <w:t>лицом, привлеченным к административной ответственности не позднее двадцати дней со дня вынесения настоящего постановления административный штраф может быть уплачен в размере половины суммы наложенного административного штрафа.</w:t>
      </w:r>
    </w:p>
    <w:p w:rsidR="00DE3B5A" w:rsidRPr="00F85841" w:rsidP="00DE3B5A" w14:paraId="07C31D58" w14:textId="77777777">
      <w:pPr>
        <w:ind w:firstLine="708"/>
        <w:jc w:val="both"/>
        <w:rPr>
          <w:rFonts w:eastAsia="MS Mincho"/>
          <w:sz w:val="28"/>
          <w:szCs w:val="28"/>
        </w:rPr>
      </w:pPr>
      <w:r w:rsidRPr="00F85841">
        <w:rPr>
          <w:rFonts w:eastAsia="MS Mincho"/>
          <w:sz w:val="28"/>
          <w:szCs w:val="28"/>
        </w:rPr>
        <w:t xml:space="preserve">Постановление может быть обжаловано в течение десяти </w:t>
      </w:r>
      <w:r w:rsidR="00A260CE">
        <w:rPr>
          <w:rFonts w:eastAsia="MS Mincho"/>
          <w:sz w:val="28"/>
          <w:szCs w:val="28"/>
        </w:rPr>
        <w:t>дней</w:t>
      </w:r>
      <w:r w:rsidRPr="00F85841">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F85841" w:rsidP="00DE3B5A" w14:paraId="63496CBE" w14:textId="77777777">
      <w:pPr>
        <w:ind w:firstLine="708"/>
        <w:jc w:val="both"/>
        <w:rPr>
          <w:rFonts w:eastAsia="MS Mincho"/>
          <w:sz w:val="28"/>
          <w:szCs w:val="28"/>
        </w:rPr>
      </w:pPr>
    </w:p>
    <w:p w:rsidR="00DE3B5A" w:rsidRPr="00F85841" w:rsidP="00DE3B5A" w14:paraId="12DDA292" w14:textId="7C718EC1">
      <w:pPr>
        <w:jc w:val="both"/>
        <w:rPr>
          <w:rFonts w:eastAsia="MS Mincho"/>
          <w:sz w:val="28"/>
          <w:szCs w:val="28"/>
        </w:rPr>
      </w:pPr>
      <w:r w:rsidRPr="00F85841">
        <w:rPr>
          <w:rFonts w:eastAsia="MS Mincho"/>
          <w:sz w:val="28"/>
          <w:szCs w:val="28"/>
        </w:rPr>
        <w:t>Мировой судья</w:t>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00BB221C">
        <w:rPr>
          <w:rFonts w:eastAsia="MS Mincho"/>
          <w:sz w:val="28"/>
          <w:szCs w:val="28"/>
        </w:rPr>
        <w:t>-</w:t>
      </w:r>
      <w:r w:rsidRPr="00F85841">
        <w:rPr>
          <w:rFonts w:eastAsia="MS Mincho"/>
          <w:sz w:val="28"/>
          <w:szCs w:val="28"/>
        </w:rPr>
        <w:t xml:space="preserve"> </w:t>
      </w:r>
      <w:r w:rsidRPr="00F85841">
        <w:rPr>
          <w:rFonts w:eastAsia="MS Mincho"/>
          <w:sz w:val="28"/>
          <w:szCs w:val="28"/>
        </w:rPr>
        <w:tab/>
        <w:t xml:space="preserve">                 Е.И. Костарева</w:t>
      </w:r>
    </w:p>
    <w:p w:rsidR="008B767B" w:rsidP="00DE3B5A" w14:paraId="5BB283F1" w14:textId="77777777">
      <w:pPr>
        <w:jc w:val="both"/>
        <w:rPr>
          <w:rFonts w:eastAsia="MS Mincho"/>
          <w:sz w:val="28"/>
          <w:szCs w:val="28"/>
        </w:rPr>
      </w:pPr>
    </w:p>
    <w:p w:rsidR="00DE3B5A" w:rsidRPr="00F85841" w:rsidP="00DE3B5A" w14:paraId="6A7CAAA3" w14:textId="5B91663A">
      <w:pPr>
        <w:jc w:val="both"/>
        <w:rPr>
          <w:rFonts w:eastAsia="MS Mincho"/>
          <w:sz w:val="28"/>
          <w:szCs w:val="28"/>
        </w:rPr>
      </w:pPr>
      <w:r>
        <w:rPr>
          <w:rFonts w:eastAsia="MS Mincho"/>
          <w:sz w:val="28"/>
          <w:szCs w:val="28"/>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1F57154" w14:textId="77777777">
        <w:pPr>
          <w:pStyle w:val="Header"/>
          <w:jc w:val="center"/>
        </w:pPr>
        <w:r>
          <w:fldChar w:fldCharType="begin"/>
        </w:r>
        <w:r>
          <w:instrText>PAGE   \* MERGEFORMAT</w:instrText>
        </w:r>
        <w:r>
          <w:fldChar w:fldCharType="separate"/>
        </w:r>
        <w:r w:rsidR="000479C8">
          <w:rPr>
            <w:noProof/>
          </w:rPr>
          <w:t>5</w:t>
        </w:r>
        <w:r>
          <w:fldChar w:fldCharType="end"/>
        </w:r>
      </w:p>
    </w:sdtContent>
  </w:sdt>
  <w:p w:rsidR="00CC40AE" w14:paraId="400958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0D8E957" w14:textId="77777777">
    <w:pPr>
      <w:pStyle w:val="Header"/>
      <w:rPr>
        <w:lang w:val="en-US"/>
      </w:rPr>
    </w:pPr>
    <w:r w:rsidRPr="00CC40AE">
      <w:t xml:space="preserve">УИД </w:t>
    </w:r>
    <w:r w:rsidR="00AB1776">
      <w:t>86</w:t>
    </w:r>
    <w:r w:rsidRPr="00CC40AE">
      <w:t>MS00</w:t>
    </w:r>
    <w:r w:rsidR="00120A70">
      <w:t>05</w:t>
    </w:r>
    <w:r w:rsidR="00AB1776">
      <w:t>-01-202</w:t>
    </w:r>
    <w:r w:rsidR="00195BA2">
      <w:t>5</w:t>
    </w:r>
    <w:r w:rsidRPr="00CC40AE">
      <w:t>-00</w:t>
    </w:r>
    <w:r w:rsidR="00FA3412">
      <w:t>1472</w:t>
    </w:r>
    <w:r w:rsidRPr="00CC40AE">
      <w:t>-</w:t>
    </w:r>
    <w:r w:rsidR="00FA3412">
      <w:t>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479C8"/>
    <w:rsid w:val="00050932"/>
    <w:rsid w:val="00050E36"/>
    <w:rsid w:val="00053762"/>
    <w:rsid w:val="00070E54"/>
    <w:rsid w:val="000718E5"/>
    <w:rsid w:val="00082CD8"/>
    <w:rsid w:val="00091BB0"/>
    <w:rsid w:val="000A138E"/>
    <w:rsid w:val="000A5413"/>
    <w:rsid w:val="000A732D"/>
    <w:rsid w:val="000A7A39"/>
    <w:rsid w:val="000C3E7B"/>
    <w:rsid w:val="000D03FA"/>
    <w:rsid w:val="000D2925"/>
    <w:rsid w:val="000D6A75"/>
    <w:rsid w:val="000E228A"/>
    <w:rsid w:val="000E6161"/>
    <w:rsid w:val="000E6B8C"/>
    <w:rsid w:val="000F1C88"/>
    <w:rsid w:val="000F1F0F"/>
    <w:rsid w:val="000F3466"/>
    <w:rsid w:val="00105B5A"/>
    <w:rsid w:val="00105E3E"/>
    <w:rsid w:val="001172D2"/>
    <w:rsid w:val="00120A70"/>
    <w:rsid w:val="00130B7F"/>
    <w:rsid w:val="001353B2"/>
    <w:rsid w:val="00143C11"/>
    <w:rsid w:val="001449D9"/>
    <w:rsid w:val="00146A93"/>
    <w:rsid w:val="0015148E"/>
    <w:rsid w:val="001566BE"/>
    <w:rsid w:val="00161383"/>
    <w:rsid w:val="00161C28"/>
    <w:rsid w:val="0016255F"/>
    <w:rsid w:val="00166CF7"/>
    <w:rsid w:val="001715F6"/>
    <w:rsid w:val="001734F5"/>
    <w:rsid w:val="001746CC"/>
    <w:rsid w:val="00175AE3"/>
    <w:rsid w:val="00183468"/>
    <w:rsid w:val="00192066"/>
    <w:rsid w:val="001933E4"/>
    <w:rsid w:val="00195BA2"/>
    <w:rsid w:val="00197CA9"/>
    <w:rsid w:val="001A06BC"/>
    <w:rsid w:val="001A3058"/>
    <w:rsid w:val="001A5974"/>
    <w:rsid w:val="001B399E"/>
    <w:rsid w:val="001B61ED"/>
    <w:rsid w:val="001D1AA0"/>
    <w:rsid w:val="001D5AAC"/>
    <w:rsid w:val="001E2D1E"/>
    <w:rsid w:val="001E48A2"/>
    <w:rsid w:val="00200A6B"/>
    <w:rsid w:val="00210EAA"/>
    <w:rsid w:val="00214C82"/>
    <w:rsid w:val="00216D6D"/>
    <w:rsid w:val="002402E6"/>
    <w:rsid w:val="00240FE4"/>
    <w:rsid w:val="002413CC"/>
    <w:rsid w:val="002478BF"/>
    <w:rsid w:val="00256C65"/>
    <w:rsid w:val="00260614"/>
    <w:rsid w:val="00261CCD"/>
    <w:rsid w:val="00261CF1"/>
    <w:rsid w:val="00262240"/>
    <w:rsid w:val="002636CF"/>
    <w:rsid w:val="002771C3"/>
    <w:rsid w:val="00281960"/>
    <w:rsid w:val="00290899"/>
    <w:rsid w:val="002949AE"/>
    <w:rsid w:val="002A0F71"/>
    <w:rsid w:val="002A3FBA"/>
    <w:rsid w:val="002A79A4"/>
    <w:rsid w:val="002B0EC4"/>
    <w:rsid w:val="002B1410"/>
    <w:rsid w:val="002B5DAF"/>
    <w:rsid w:val="002B5E35"/>
    <w:rsid w:val="002B6615"/>
    <w:rsid w:val="002B67F7"/>
    <w:rsid w:val="002C1190"/>
    <w:rsid w:val="002C1CA4"/>
    <w:rsid w:val="002D48E7"/>
    <w:rsid w:val="002E387D"/>
    <w:rsid w:val="002E74C6"/>
    <w:rsid w:val="002F104D"/>
    <w:rsid w:val="002F1DD6"/>
    <w:rsid w:val="002F222E"/>
    <w:rsid w:val="002F55B9"/>
    <w:rsid w:val="002F65FF"/>
    <w:rsid w:val="00303D1A"/>
    <w:rsid w:val="00304A32"/>
    <w:rsid w:val="00305E2F"/>
    <w:rsid w:val="003110E2"/>
    <w:rsid w:val="00311BE0"/>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6DBA"/>
    <w:rsid w:val="004912B4"/>
    <w:rsid w:val="004A1F1C"/>
    <w:rsid w:val="004A4247"/>
    <w:rsid w:val="004A6F51"/>
    <w:rsid w:val="004B0D55"/>
    <w:rsid w:val="004B2986"/>
    <w:rsid w:val="004B2AF9"/>
    <w:rsid w:val="004B556B"/>
    <w:rsid w:val="004B7668"/>
    <w:rsid w:val="004C279F"/>
    <w:rsid w:val="004D3AC0"/>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1D57"/>
    <w:rsid w:val="005E35D3"/>
    <w:rsid w:val="005E63DD"/>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19EE"/>
    <w:rsid w:val="0068541D"/>
    <w:rsid w:val="0069052C"/>
    <w:rsid w:val="00690819"/>
    <w:rsid w:val="00692E1D"/>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A5C2F"/>
    <w:rsid w:val="007B0743"/>
    <w:rsid w:val="007B34C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277AD"/>
    <w:rsid w:val="009316A0"/>
    <w:rsid w:val="009357C0"/>
    <w:rsid w:val="00935FD5"/>
    <w:rsid w:val="00937D0E"/>
    <w:rsid w:val="0094201D"/>
    <w:rsid w:val="009421A5"/>
    <w:rsid w:val="009423D5"/>
    <w:rsid w:val="00943A28"/>
    <w:rsid w:val="00943E27"/>
    <w:rsid w:val="0095008A"/>
    <w:rsid w:val="00952B88"/>
    <w:rsid w:val="00960E1D"/>
    <w:rsid w:val="00962F10"/>
    <w:rsid w:val="00963CCB"/>
    <w:rsid w:val="009656B7"/>
    <w:rsid w:val="00967046"/>
    <w:rsid w:val="00970EB2"/>
    <w:rsid w:val="009734B4"/>
    <w:rsid w:val="0097647D"/>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260CE"/>
    <w:rsid w:val="00A2689F"/>
    <w:rsid w:val="00A3082B"/>
    <w:rsid w:val="00A33B1B"/>
    <w:rsid w:val="00A366D0"/>
    <w:rsid w:val="00A40094"/>
    <w:rsid w:val="00A414CD"/>
    <w:rsid w:val="00A416FB"/>
    <w:rsid w:val="00A4250D"/>
    <w:rsid w:val="00A42E82"/>
    <w:rsid w:val="00A5160A"/>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78E2"/>
    <w:rsid w:val="00B44132"/>
    <w:rsid w:val="00B44E6F"/>
    <w:rsid w:val="00B47C8F"/>
    <w:rsid w:val="00B53452"/>
    <w:rsid w:val="00B53793"/>
    <w:rsid w:val="00B55C99"/>
    <w:rsid w:val="00B57BF2"/>
    <w:rsid w:val="00B61379"/>
    <w:rsid w:val="00B62F23"/>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221C"/>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53731"/>
    <w:rsid w:val="00C619AC"/>
    <w:rsid w:val="00C62C6F"/>
    <w:rsid w:val="00C63497"/>
    <w:rsid w:val="00C7144B"/>
    <w:rsid w:val="00C714AF"/>
    <w:rsid w:val="00C76AEF"/>
    <w:rsid w:val="00C840F1"/>
    <w:rsid w:val="00C864E4"/>
    <w:rsid w:val="00C9118B"/>
    <w:rsid w:val="00C922C9"/>
    <w:rsid w:val="00C932FE"/>
    <w:rsid w:val="00C94731"/>
    <w:rsid w:val="00CA0E21"/>
    <w:rsid w:val="00CB43DB"/>
    <w:rsid w:val="00CB72D0"/>
    <w:rsid w:val="00CB757F"/>
    <w:rsid w:val="00CC40AE"/>
    <w:rsid w:val="00CC4299"/>
    <w:rsid w:val="00CC5E1A"/>
    <w:rsid w:val="00CD30F4"/>
    <w:rsid w:val="00CE2AD3"/>
    <w:rsid w:val="00CE3F85"/>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51CD2"/>
    <w:rsid w:val="00E52F9F"/>
    <w:rsid w:val="00E5369D"/>
    <w:rsid w:val="00E55F70"/>
    <w:rsid w:val="00E827C2"/>
    <w:rsid w:val="00E83392"/>
    <w:rsid w:val="00E86E4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3412"/>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E8D7-11FC-4DC4-8A93-4CD65382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